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01DE" w14:textId="77777777" w:rsidR="00E67D79" w:rsidRPr="00E67D79" w:rsidRDefault="003A5698" w:rsidP="00B745D0">
      <w:pPr>
        <w:rPr>
          <w:rFonts w:ascii="Arial" w:hAnsi="Arial" w:cs="Arial"/>
        </w:rPr>
      </w:pPr>
      <w:r>
        <w:rPr>
          <w:noProof/>
        </w:rPr>
        <w:drawing>
          <wp:inline distT="0" distB="0" distL="0" distR="0" wp14:anchorId="43A6030C" wp14:editId="43738CAB">
            <wp:extent cx="3596640" cy="754380"/>
            <wp:effectExtent l="0" t="0" r="3810" b="7620"/>
            <wp:docPr id="1216704398" name="Picture 1" descr="Z:\NZRAB Images\Logos\NZRAB Logo Maori Variant\NZRAB\01_NZRAB_MT_Logo\02_Web and Word files\NZRAB_MT_COL@5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596640" cy="754380"/>
                    </a:xfrm>
                    <a:prstGeom prst="rect">
                      <a:avLst/>
                    </a:prstGeom>
                  </pic:spPr>
                </pic:pic>
              </a:graphicData>
            </a:graphic>
          </wp:inline>
        </w:drawing>
      </w:r>
    </w:p>
    <w:p w14:paraId="43A601DF" w14:textId="77777777" w:rsidR="00E67D79" w:rsidRDefault="00E67D79" w:rsidP="00B745D0">
      <w:pPr>
        <w:rPr>
          <w:rFonts w:ascii="Arial" w:hAnsi="Arial" w:cs="Arial"/>
          <w:b/>
        </w:rPr>
      </w:pPr>
    </w:p>
    <w:p w14:paraId="43A601E0" w14:textId="595CB4F8" w:rsidR="004E0AE4" w:rsidRPr="00ED7467" w:rsidRDefault="00526440" w:rsidP="00B745D0">
      <w:pPr>
        <w:rPr>
          <w:rFonts w:ascii="Arial" w:hAnsi="Arial" w:cs="Arial"/>
          <w:b/>
          <w:sz w:val="24"/>
        </w:rPr>
      </w:pPr>
      <w:r w:rsidRPr="00B33C29">
        <w:rPr>
          <w:rFonts w:ascii="Arial" w:hAnsi="Arial" w:cs="Arial"/>
          <w:b/>
          <w:sz w:val="28"/>
          <w:szCs w:val="28"/>
        </w:rPr>
        <w:t xml:space="preserve">NZRAB </w:t>
      </w:r>
      <w:r w:rsidR="004E0AE4" w:rsidRPr="00B33C29">
        <w:rPr>
          <w:rFonts w:ascii="Arial" w:hAnsi="Arial" w:cs="Arial"/>
          <w:b/>
          <w:sz w:val="28"/>
          <w:szCs w:val="28"/>
        </w:rPr>
        <w:t>Complaint Form</w:t>
      </w:r>
      <w:r w:rsidR="00ED7467">
        <w:rPr>
          <w:rFonts w:ascii="Arial" w:hAnsi="Arial" w:cs="Arial"/>
          <w:b/>
          <w:sz w:val="28"/>
          <w:szCs w:val="28"/>
        </w:rPr>
        <w:t>:</w:t>
      </w:r>
      <w:r w:rsidR="009F2347">
        <w:rPr>
          <w:rFonts w:ascii="Arial" w:hAnsi="Arial" w:cs="Arial"/>
          <w:b/>
          <w:sz w:val="28"/>
          <w:szCs w:val="28"/>
        </w:rPr>
        <w:t xml:space="preserve"> </w:t>
      </w:r>
      <w:r w:rsidR="00345348">
        <w:rPr>
          <w:rFonts w:ascii="Arial" w:hAnsi="Arial" w:cs="Arial"/>
          <w:b/>
          <w:sz w:val="28"/>
          <w:szCs w:val="28"/>
        </w:rPr>
        <w:br/>
      </w:r>
      <w:r w:rsidR="00ED7467" w:rsidRPr="00ED7467">
        <w:rPr>
          <w:rFonts w:ascii="Arial" w:hAnsi="Arial" w:cs="Arial"/>
          <w:b/>
          <w:sz w:val="24"/>
        </w:rPr>
        <w:t>W</w:t>
      </w:r>
      <w:r w:rsidR="009F2347" w:rsidRPr="00ED7467">
        <w:rPr>
          <w:rFonts w:ascii="Arial" w:hAnsi="Arial" w:cs="Arial"/>
          <w:b/>
          <w:sz w:val="24"/>
        </w:rPr>
        <w:t xml:space="preserve">here what is alleged occurred on or after </w:t>
      </w:r>
      <w:r w:rsidR="00F701E8" w:rsidRPr="00ED7467">
        <w:rPr>
          <w:rFonts w:ascii="Arial" w:hAnsi="Arial" w:cs="Arial"/>
          <w:b/>
          <w:sz w:val="24"/>
        </w:rPr>
        <w:t>1 January 2018</w:t>
      </w:r>
    </w:p>
    <w:p w14:paraId="43A601E1" w14:textId="77777777" w:rsidR="004E0AE4" w:rsidRDefault="004E0AE4" w:rsidP="00B745D0">
      <w:pPr>
        <w:rPr>
          <w:rFonts w:ascii="Arial" w:hAnsi="Arial" w:cs="Arial"/>
          <w:b/>
        </w:rPr>
      </w:pPr>
    </w:p>
    <w:p w14:paraId="43A601E3" w14:textId="632BA850" w:rsidR="0008225B" w:rsidRPr="00ED7467" w:rsidRDefault="00770EA4" w:rsidP="00B745D0">
      <w:pPr>
        <w:rPr>
          <w:rFonts w:ascii="Arial" w:hAnsi="Arial" w:cs="Arial"/>
          <w:sz w:val="20"/>
          <w:szCs w:val="20"/>
        </w:rPr>
      </w:pPr>
      <w:r w:rsidRPr="00ED7467">
        <w:rPr>
          <w:rFonts w:ascii="Arial" w:hAnsi="Arial" w:cs="Arial"/>
          <w:sz w:val="20"/>
          <w:szCs w:val="20"/>
        </w:rPr>
        <w:t>This form is intend</w:t>
      </w:r>
      <w:r w:rsidR="00046FF9" w:rsidRPr="00ED7467">
        <w:rPr>
          <w:rFonts w:ascii="Arial" w:hAnsi="Arial" w:cs="Arial"/>
          <w:sz w:val="20"/>
          <w:szCs w:val="20"/>
        </w:rPr>
        <w:t>ed</w:t>
      </w:r>
      <w:r w:rsidRPr="00ED7467">
        <w:rPr>
          <w:rFonts w:ascii="Arial" w:hAnsi="Arial" w:cs="Arial"/>
          <w:sz w:val="20"/>
          <w:szCs w:val="20"/>
        </w:rPr>
        <w:t xml:space="preserve"> to assist people laying complaints against architects</w:t>
      </w:r>
      <w:r w:rsidR="00E076F1" w:rsidRPr="00ED7467">
        <w:rPr>
          <w:rFonts w:ascii="Arial" w:hAnsi="Arial" w:cs="Arial"/>
          <w:sz w:val="20"/>
          <w:szCs w:val="20"/>
        </w:rPr>
        <w:t>.</w:t>
      </w:r>
    </w:p>
    <w:p w14:paraId="215A1DD7" w14:textId="77777777" w:rsidR="00046FF9" w:rsidRPr="00ED7467" w:rsidRDefault="00046FF9" w:rsidP="00B745D0">
      <w:pPr>
        <w:rPr>
          <w:rFonts w:ascii="Arial" w:hAnsi="Arial" w:cs="Arial"/>
          <w:sz w:val="20"/>
          <w:szCs w:val="20"/>
        </w:rPr>
      </w:pPr>
    </w:p>
    <w:p w14:paraId="43A601EA" w14:textId="3CCED350" w:rsidR="00CC77D4" w:rsidRPr="00ED7467" w:rsidRDefault="003974E9" w:rsidP="00CC77D4">
      <w:pPr>
        <w:jc w:val="both"/>
        <w:rPr>
          <w:rFonts w:ascii="Times New Roman" w:hAnsi="Times New Roman"/>
          <w:sz w:val="20"/>
          <w:szCs w:val="20"/>
        </w:rPr>
      </w:pPr>
      <w:r w:rsidRPr="00ED7467">
        <w:rPr>
          <w:rFonts w:ascii="Arial" w:hAnsi="Arial" w:cs="Arial"/>
          <w:sz w:val="20"/>
          <w:szCs w:val="20"/>
        </w:rPr>
        <w:t>Once your complaint is received</w:t>
      </w:r>
      <w:r w:rsidR="00E076F1" w:rsidRPr="00ED7467">
        <w:rPr>
          <w:rFonts w:ascii="Arial" w:hAnsi="Arial" w:cs="Arial"/>
          <w:sz w:val="20"/>
          <w:szCs w:val="20"/>
        </w:rPr>
        <w:t>,</w:t>
      </w:r>
      <w:r w:rsidRPr="00ED7467">
        <w:rPr>
          <w:rFonts w:ascii="Arial" w:hAnsi="Arial" w:cs="Arial"/>
          <w:sz w:val="20"/>
          <w:szCs w:val="20"/>
        </w:rPr>
        <w:t xml:space="preserve"> a copy will be sent to the architect</w:t>
      </w:r>
      <w:r w:rsidR="00581D88" w:rsidRPr="00ED7467">
        <w:rPr>
          <w:rFonts w:ascii="Arial" w:hAnsi="Arial" w:cs="Arial"/>
          <w:sz w:val="20"/>
          <w:szCs w:val="20"/>
        </w:rPr>
        <w:t xml:space="preserve"> who </w:t>
      </w:r>
      <w:r w:rsidR="00CC77D4" w:rsidRPr="00ED7467">
        <w:rPr>
          <w:rFonts w:ascii="Arial" w:hAnsi="Arial" w:cs="Arial"/>
          <w:sz w:val="20"/>
          <w:szCs w:val="20"/>
        </w:rPr>
        <w:t xml:space="preserve">will be asked to respond. </w:t>
      </w:r>
      <w:r w:rsidR="00613389" w:rsidRPr="00ED7467">
        <w:rPr>
          <w:rFonts w:ascii="Arial" w:hAnsi="Arial" w:cs="Arial"/>
          <w:sz w:val="20"/>
          <w:szCs w:val="20"/>
        </w:rPr>
        <w:t>The</w:t>
      </w:r>
      <w:r w:rsidR="00581D88" w:rsidRPr="00ED7467">
        <w:rPr>
          <w:rFonts w:ascii="Arial" w:hAnsi="Arial" w:cs="Arial"/>
          <w:sz w:val="20"/>
          <w:szCs w:val="20"/>
        </w:rPr>
        <w:t>n</w:t>
      </w:r>
      <w:r w:rsidR="00613389" w:rsidRPr="00ED7467">
        <w:rPr>
          <w:rFonts w:ascii="Arial" w:hAnsi="Arial" w:cs="Arial"/>
          <w:sz w:val="20"/>
          <w:szCs w:val="20"/>
        </w:rPr>
        <w:t xml:space="preserve"> </w:t>
      </w:r>
      <w:r w:rsidR="00581D88" w:rsidRPr="00ED7467">
        <w:rPr>
          <w:rFonts w:ascii="Arial" w:hAnsi="Arial" w:cs="Arial"/>
          <w:sz w:val="20"/>
          <w:szCs w:val="20"/>
        </w:rPr>
        <w:t>your</w:t>
      </w:r>
      <w:r w:rsidR="00613389" w:rsidRPr="00ED7467">
        <w:rPr>
          <w:rFonts w:ascii="Arial" w:hAnsi="Arial" w:cs="Arial"/>
          <w:sz w:val="20"/>
          <w:szCs w:val="20"/>
        </w:rPr>
        <w:t xml:space="preserve"> complaint and the architect’s response will be referred to an </w:t>
      </w:r>
      <w:r w:rsidR="00CC77D4" w:rsidRPr="00ED7467">
        <w:rPr>
          <w:rFonts w:ascii="Arial" w:hAnsi="Arial" w:cs="Arial"/>
          <w:sz w:val="20"/>
          <w:szCs w:val="20"/>
        </w:rPr>
        <w:t xml:space="preserve">Investigating </w:t>
      </w:r>
      <w:r w:rsidR="008906DF">
        <w:rPr>
          <w:rFonts w:ascii="Arial" w:hAnsi="Arial" w:cs="Arial"/>
          <w:sz w:val="20"/>
          <w:szCs w:val="20"/>
        </w:rPr>
        <w:t>Panel</w:t>
      </w:r>
      <w:r w:rsidR="00CC77D4" w:rsidRPr="00ED7467">
        <w:rPr>
          <w:rFonts w:ascii="Arial" w:hAnsi="Arial" w:cs="Arial"/>
          <w:sz w:val="20"/>
          <w:szCs w:val="20"/>
        </w:rPr>
        <w:t xml:space="preserve"> </w:t>
      </w:r>
      <w:r w:rsidR="00613389" w:rsidRPr="00ED7467">
        <w:rPr>
          <w:rFonts w:ascii="Arial" w:hAnsi="Arial" w:cs="Arial"/>
          <w:sz w:val="20"/>
          <w:szCs w:val="20"/>
        </w:rPr>
        <w:t xml:space="preserve">that will </w:t>
      </w:r>
      <w:r w:rsidR="008A02A8" w:rsidRPr="00ED7467">
        <w:rPr>
          <w:rFonts w:ascii="Arial" w:hAnsi="Arial" w:cs="Arial"/>
          <w:sz w:val="20"/>
          <w:szCs w:val="20"/>
        </w:rPr>
        <w:t xml:space="preserve">look into </w:t>
      </w:r>
      <w:r w:rsidR="00613389" w:rsidRPr="00ED7467">
        <w:rPr>
          <w:rFonts w:ascii="Arial" w:hAnsi="Arial" w:cs="Arial"/>
          <w:sz w:val="20"/>
          <w:szCs w:val="20"/>
        </w:rPr>
        <w:t>the matter</w:t>
      </w:r>
      <w:r w:rsidR="00581D88" w:rsidRPr="00ED7467">
        <w:rPr>
          <w:rFonts w:ascii="Arial" w:hAnsi="Arial" w:cs="Arial"/>
          <w:sz w:val="20"/>
          <w:szCs w:val="20"/>
        </w:rPr>
        <w:t>.</w:t>
      </w:r>
    </w:p>
    <w:p w14:paraId="43A601EB" w14:textId="77777777" w:rsidR="004E0AE4" w:rsidRPr="00526440" w:rsidRDefault="004E0AE4" w:rsidP="005627FB">
      <w:pPr>
        <w:jc w:val="both"/>
        <w:rPr>
          <w:rFonts w:ascii="Arial" w:hAnsi="Arial" w:cs="Arial"/>
        </w:rPr>
      </w:pPr>
    </w:p>
    <w:p w14:paraId="43A601EE" w14:textId="063BA7BF" w:rsidR="004B063C" w:rsidRPr="00EF44DF" w:rsidRDefault="004B063C" w:rsidP="004B063C">
      <w:pPr>
        <w:rPr>
          <w:rFonts w:ascii="Arial" w:hAnsi="Arial" w:cs="Arial"/>
          <w:i/>
          <w:sz w:val="20"/>
          <w:szCs w:val="20"/>
        </w:rPr>
      </w:pPr>
      <w:r w:rsidRPr="00EF44DF">
        <w:rPr>
          <w:rFonts w:ascii="Arial" w:hAnsi="Arial" w:cs="Arial"/>
          <w:sz w:val="20"/>
          <w:szCs w:val="20"/>
        </w:rPr>
        <w:t>(</w:t>
      </w:r>
      <w:r>
        <w:rPr>
          <w:rFonts w:ascii="Arial" w:hAnsi="Arial" w:cs="Arial"/>
          <w:i/>
          <w:sz w:val="20"/>
          <w:szCs w:val="20"/>
        </w:rPr>
        <w:t>The</w:t>
      </w:r>
      <w:r w:rsidRPr="00EF44DF">
        <w:rPr>
          <w:rFonts w:ascii="Arial" w:hAnsi="Arial" w:cs="Arial"/>
          <w:i/>
          <w:sz w:val="20"/>
          <w:szCs w:val="20"/>
        </w:rPr>
        <w:t xml:space="preserve"> box</w:t>
      </w:r>
      <w:r>
        <w:rPr>
          <w:rFonts w:ascii="Arial" w:hAnsi="Arial" w:cs="Arial"/>
          <w:i/>
          <w:sz w:val="20"/>
          <w:szCs w:val="20"/>
        </w:rPr>
        <w:t>es below</w:t>
      </w:r>
      <w:r w:rsidRPr="00EF44DF">
        <w:rPr>
          <w:rFonts w:ascii="Arial" w:hAnsi="Arial" w:cs="Arial"/>
          <w:i/>
          <w:sz w:val="20"/>
          <w:szCs w:val="20"/>
        </w:rPr>
        <w:t xml:space="preserve"> will expand to accommodate whatever you write).</w:t>
      </w:r>
    </w:p>
    <w:p w14:paraId="43A601EF" w14:textId="77777777" w:rsidR="004B063C" w:rsidRPr="00526440" w:rsidRDefault="004B063C" w:rsidP="005627FB">
      <w:pPr>
        <w:jc w:val="both"/>
        <w:rPr>
          <w:rFonts w:ascii="Arial" w:hAnsi="Arial" w:cs="Arial"/>
          <w:i/>
        </w:rPr>
      </w:pPr>
    </w:p>
    <w:tbl>
      <w:tblPr>
        <w:tblStyle w:val="TableGrid"/>
        <w:tblW w:w="9209" w:type="dxa"/>
        <w:tblLayout w:type="fixed"/>
        <w:tblLook w:val="04A0" w:firstRow="1" w:lastRow="0" w:firstColumn="1" w:lastColumn="0" w:noHBand="0" w:noVBand="1"/>
      </w:tblPr>
      <w:tblGrid>
        <w:gridCol w:w="9209"/>
      </w:tblGrid>
      <w:tr w:rsidR="0075617F" w14:paraId="43A601F3" w14:textId="77777777" w:rsidTr="7672C246">
        <w:tc>
          <w:tcPr>
            <w:tcW w:w="9209" w:type="dxa"/>
          </w:tcPr>
          <w:p w14:paraId="43A601F1" w14:textId="712D27D2" w:rsidR="00A14630" w:rsidRPr="00EF44DF" w:rsidRDefault="005F61E2" w:rsidP="0075617F">
            <w:pPr>
              <w:rPr>
                <w:rFonts w:ascii="Arial" w:hAnsi="Arial" w:cs="Arial"/>
                <w:b/>
                <w:sz w:val="20"/>
                <w:szCs w:val="20"/>
              </w:rPr>
            </w:pPr>
            <w:r w:rsidRPr="00EF44DF">
              <w:rPr>
                <w:rFonts w:ascii="Arial" w:hAnsi="Arial" w:cs="Arial"/>
                <w:b/>
                <w:sz w:val="20"/>
                <w:szCs w:val="20"/>
              </w:rPr>
              <w:t xml:space="preserve">1 </w:t>
            </w:r>
            <w:r w:rsidR="00525923">
              <w:rPr>
                <w:rFonts w:ascii="Arial" w:hAnsi="Arial" w:cs="Arial"/>
                <w:b/>
                <w:sz w:val="20"/>
                <w:szCs w:val="20"/>
              </w:rPr>
              <w:t>Your</w:t>
            </w:r>
            <w:r w:rsidR="0075617F" w:rsidRPr="00EF44DF">
              <w:rPr>
                <w:rFonts w:ascii="Arial" w:hAnsi="Arial" w:cs="Arial"/>
                <w:b/>
                <w:sz w:val="20"/>
                <w:szCs w:val="20"/>
              </w:rPr>
              <w:t xml:space="preserve"> name</w:t>
            </w:r>
            <w:r w:rsidR="002B20FB">
              <w:rPr>
                <w:rFonts w:ascii="Arial" w:hAnsi="Arial" w:cs="Arial"/>
                <w:b/>
                <w:sz w:val="20"/>
                <w:szCs w:val="20"/>
              </w:rPr>
              <w:t>.</w:t>
            </w:r>
            <w:r w:rsidR="00A8089F">
              <w:rPr>
                <w:rFonts w:ascii="Arial" w:hAnsi="Arial" w:cs="Arial"/>
                <w:b/>
                <w:sz w:val="20"/>
                <w:szCs w:val="20"/>
              </w:rPr>
              <w:br/>
            </w:r>
          </w:p>
          <w:p w14:paraId="43A601F2" w14:textId="32308E60" w:rsidR="0075617F" w:rsidRPr="00EF44DF" w:rsidRDefault="0075617F" w:rsidP="00B745D0">
            <w:pPr>
              <w:rPr>
                <w:rFonts w:ascii="Arial" w:hAnsi="Arial" w:cs="Arial"/>
                <w:sz w:val="20"/>
                <w:szCs w:val="20"/>
              </w:rPr>
            </w:pPr>
          </w:p>
        </w:tc>
      </w:tr>
    </w:tbl>
    <w:p w14:paraId="3ACF3BD9" w14:textId="77777777" w:rsidR="005B1D0B" w:rsidRDefault="005B1D0B"/>
    <w:tbl>
      <w:tblPr>
        <w:tblStyle w:val="TableGrid"/>
        <w:tblW w:w="9209" w:type="dxa"/>
        <w:tblLayout w:type="fixed"/>
        <w:tblLook w:val="04A0" w:firstRow="1" w:lastRow="0" w:firstColumn="1" w:lastColumn="0" w:noHBand="0" w:noVBand="1"/>
      </w:tblPr>
      <w:tblGrid>
        <w:gridCol w:w="9209"/>
      </w:tblGrid>
      <w:tr w:rsidR="0075617F" w14:paraId="43A60207" w14:textId="77777777" w:rsidTr="7672C246">
        <w:tc>
          <w:tcPr>
            <w:tcW w:w="9209" w:type="dxa"/>
          </w:tcPr>
          <w:p w14:paraId="43A601F4" w14:textId="6C5D9D45" w:rsidR="00590A0C" w:rsidRPr="00EF44DF" w:rsidRDefault="00590A0C" w:rsidP="00B745D0">
            <w:pPr>
              <w:rPr>
                <w:rFonts w:ascii="Arial" w:hAnsi="Arial" w:cs="Arial"/>
                <w:sz w:val="20"/>
                <w:szCs w:val="20"/>
              </w:rPr>
            </w:pPr>
            <w:r w:rsidRPr="004C708A">
              <w:rPr>
                <w:rFonts w:ascii="Arial" w:hAnsi="Arial" w:cs="Arial"/>
                <w:b/>
                <w:sz w:val="20"/>
                <w:szCs w:val="20"/>
              </w:rPr>
              <w:t xml:space="preserve">2 </w:t>
            </w:r>
            <w:r w:rsidR="00525923">
              <w:rPr>
                <w:rFonts w:ascii="Arial" w:hAnsi="Arial" w:cs="Arial"/>
                <w:b/>
                <w:sz w:val="20"/>
                <w:szCs w:val="20"/>
              </w:rPr>
              <w:t xml:space="preserve">Your </w:t>
            </w:r>
            <w:r w:rsidRPr="004C708A">
              <w:rPr>
                <w:rFonts w:ascii="Arial" w:hAnsi="Arial" w:cs="Arial"/>
                <w:b/>
                <w:sz w:val="20"/>
                <w:szCs w:val="20"/>
              </w:rPr>
              <w:t>contact details</w:t>
            </w:r>
            <w:r w:rsidR="002B20FB">
              <w:rPr>
                <w:rFonts w:ascii="Arial" w:hAnsi="Arial" w:cs="Arial"/>
                <w:b/>
                <w:sz w:val="20"/>
                <w:szCs w:val="20"/>
              </w:rPr>
              <w:t>.</w:t>
            </w:r>
          </w:p>
          <w:p w14:paraId="43A601F5" w14:textId="56D9C2F7" w:rsidR="00FF2A2A" w:rsidRDefault="00590A0C" w:rsidP="00B745D0">
            <w:pPr>
              <w:rPr>
                <w:rFonts w:ascii="Arial" w:hAnsi="Arial" w:cs="Arial"/>
                <w:sz w:val="20"/>
                <w:szCs w:val="20"/>
              </w:rPr>
            </w:pPr>
            <w:r>
              <w:rPr>
                <w:rFonts w:ascii="Arial" w:hAnsi="Arial" w:cs="Arial"/>
                <w:sz w:val="20"/>
                <w:szCs w:val="20"/>
              </w:rPr>
              <w:t xml:space="preserve">Postal </w:t>
            </w:r>
            <w:r w:rsidR="00FF2A2A">
              <w:rPr>
                <w:rFonts w:ascii="Arial" w:hAnsi="Arial" w:cs="Arial"/>
                <w:sz w:val="20"/>
                <w:szCs w:val="20"/>
              </w:rPr>
              <w:t>address</w:t>
            </w:r>
            <w:r w:rsidR="00D230F5">
              <w:rPr>
                <w:rFonts w:ascii="Arial" w:hAnsi="Arial" w:cs="Arial"/>
                <w:sz w:val="20"/>
                <w:szCs w:val="20"/>
              </w:rPr>
              <w:t>.</w:t>
            </w:r>
          </w:p>
          <w:p w14:paraId="3DB81E83" w14:textId="6A70A370" w:rsidR="7672C246" w:rsidRDefault="7672C246" w:rsidP="7672C246">
            <w:pPr>
              <w:rPr>
                <w:rFonts w:ascii="Arial" w:hAnsi="Arial" w:cs="Arial"/>
                <w:sz w:val="20"/>
                <w:szCs w:val="20"/>
              </w:rPr>
            </w:pPr>
          </w:p>
          <w:p w14:paraId="43A601FA" w14:textId="7B19734A" w:rsidR="006A54B9" w:rsidRDefault="00A81927" w:rsidP="00B745D0">
            <w:pPr>
              <w:rPr>
                <w:rFonts w:ascii="Arial" w:hAnsi="Arial" w:cs="Arial"/>
                <w:sz w:val="20"/>
                <w:szCs w:val="20"/>
              </w:rPr>
            </w:pPr>
            <w:r>
              <w:rPr>
                <w:rFonts w:ascii="Arial" w:hAnsi="Arial" w:cs="Arial"/>
                <w:sz w:val="20"/>
                <w:szCs w:val="20"/>
              </w:rPr>
              <w:t>Courier address</w:t>
            </w:r>
            <w:r w:rsidR="00D56210">
              <w:rPr>
                <w:rFonts w:ascii="Arial" w:hAnsi="Arial" w:cs="Arial"/>
                <w:sz w:val="20"/>
                <w:szCs w:val="20"/>
              </w:rPr>
              <w:t>,</w:t>
            </w:r>
            <w:r>
              <w:rPr>
                <w:rFonts w:ascii="Arial" w:hAnsi="Arial" w:cs="Arial"/>
                <w:sz w:val="20"/>
                <w:szCs w:val="20"/>
              </w:rPr>
              <w:t xml:space="preserve"> if different from that above</w:t>
            </w:r>
            <w:r w:rsidR="00D230F5">
              <w:rPr>
                <w:rFonts w:ascii="Arial" w:hAnsi="Arial" w:cs="Arial"/>
                <w:sz w:val="20"/>
                <w:szCs w:val="20"/>
              </w:rPr>
              <w:t>.</w:t>
            </w:r>
          </w:p>
          <w:p w14:paraId="43A601FD" w14:textId="40CD903D" w:rsidR="00257988" w:rsidRDefault="00257988" w:rsidP="00B745D0">
            <w:pPr>
              <w:rPr>
                <w:rFonts w:ascii="Arial" w:hAnsi="Arial" w:cs="Arial"/>
                <w:sz w:val="20"/>
                <w:szCs w:val="20"/>
              </w:rPr>
            </w:pPr>
          </w:p>
          <w:p w14:paraId="43A601FE" w14:textId="77777777" w:rsidR="00257988" w:rsidRDefault="00257988" w:rsidP="00B745D0">
            <w:pPr>
              <w:rPr>
                <w:rFonts w:ascii="Arial" w:hAnsi="Arial" w:cs="Arial"/>
                <w:sz w:val="20"/>
                <w:szCs w:val="20"/>
              </w:rPr>
            </w:pPr>
          </w:p>
          <w:p w14:paraId="43A601FF" w14:textId="1A68DDDD" w:rsidR="006A54B9" w:rsidRDefault="00ED07C7" w:rsidP="00B745D0">
            <w:pPr>
              <w:rPr>
                <w:rFonts w:ascii="Arial" w:hAnsi="Arial" w:cs="Arial"/>
                <w:sz w:val="20"/>
                <w:szCs w:val="20"/>
              </w:rPr>
            </w:pPr>
            <w:r w:rsidRPr="7672C246">
              <w:rPr>
                <w:rFonts w:ascii="Arial" w:hAnsi="Arial" w:cs="Arial"/>
                <w:sz w:val="20"/>
                <w:szCs w:val="20"/>
              </w:rPr>
              <w:t>Email address</w:t>
            </w:r>
            <w:r w:rsidR="00D230F5" w:rsidRPr="7672C246">
              <w:rPr>
                <w:rFonts w:ascii="Arial" w:hAnsi="Arial" w:cs="Arial"/>
                <w:sz w:val="20"/>
                <w:szCs w:val="20"/>
              </w:rPr>
              <w:t>.</w:t>
            </w:r>
          </w:p>
          <w:p w14:paraId="43A60200" w14:textId="77777777" w:rsidR="00FF2A2A" w:rsidRDefault="00FF2A2A" w:rsidP="00B745D0">
            <w:pPr>
              <w:rPr>
                <w:rFonts w:ascii="Arial" w:hAnsi="Arial" w:cs="Arial"/>
                <w:sz w:val="20"/>
                <w:szCs w:val="20"/>
              </w:rPr>
            </w:pPr>
          </w:p>
          <w:p w14:paraId="43A60201" w14:textId="77777777" w:rsidR="00FF2A2A" w:rsidRPr="006A54B9" w:rsidRDefault="00FF2A2A" w:rsidP="00B745D0">
            <w:pPr>
              <w:rPr>
                <w:rFonts w:ascii="Arial" w:hAnsi="Arial" w:cs="Arial"/>
                <w:b/>
                <w:sz w:val="20"/>
                <w:szCs w:val="20"/>
              </w:rPr>
            </w:pPr>
            <w:r w:rsidRPr="006A54B9">
              <w:rPr>
                <w:rFonts w:ascii="Arial" w:hAnsi="Arial" w:cs="Arial"/>
                <w:b/>
                <w:sz w:val="20"/>
                <w:szCs w:val="20"/>
              </w:rPr>
              <w:t>(</w:t>
            </w:r>
            <w:r w:rsidR="00A81927">
              <w:rPr>
                <w:rFonts w:ascii="Arial" w:hAnsi="Arial" w:cs="Arial"/>
                <w:b/>
                <w:sz w:val="20"/>
                <w:szCs w:val="20"/>
              </w:rPr>
              <w:t>Please n</w:t>
            </w:r>
            <w:r w:rsidRPr="006A54B9">
              <w:rPr>
                <w:rFonts w:ascii="Arial" w:hAnsi="Arial" w:cs="Arial"/>
                <w:b/>
                <w:sz w:val="20"/>
                <w:szCs w:val="20"/>
              </w:rPr>
              <w:t xml:space="preserve">ote that </w:t>
            </w:r>
            <w:r w:rsidR="00D56210">
              <w:rPr>
                <w:rFonts w:ascii="Arial" w:hAnsi="Arial" w:cs="Arial"/>
                <w:b/>
                <w:sz w:val="20"/>
                <w:szCs w:val="20"/>
              </w:rPr>
              <w:t xml:space="preserve">the </w:t>
            </w:r>
            <w:r w:rsidRPr="006A54B9">
              <w:rPr>
                <w:rFonts w:ascii="Arial" w:hAnsi="Arial" w:cs="Arial"/>
                <w:b/>
                <w:sz w:val="20"/>
                <w:szCs w:val="20"/>
              </w:rPr>
              <w:t>NZR</w:t>
            </w:r>
            <w:r w:rsidR="00930179" w:rsidRPr="006A54B9">
              <w:rPr>
                <w:rFonts w:ascii="Arial" w:hAnsi="Arial" w:cs="Arial"/>
                <w:b/>
                <w:sz w:val="20"/>
                <w:szCs w:val="20"/>
              </w:rPr>
              <w:t>AB will contact you mainly by e</w:t>
            </w:r>
            <w:r w:rsidRPr="006A54B9">
              <w:rPr>
                <w:rFonts w:ascii="Arial" w:hAnsi="Arial" w:cs="Arial"/>
                <w:b/>
                <w:sz w:val="20"/>
                <w:szCs w:val="20"/>
              </w:rPr>
              <w:t>mail)</w:t>
            </w:r>
          </w:p>
          <w:p w14:paraId="43A60202" w14:textId="77777777" w:rsidR="00FF2A2A" w:rsidRPr="00EF44DF" w:rsidRDefault="00FF2A2A" w:rsidP="00B745D0">
            <w:pPr>
              <w:rPr>
                <w:rFonts w:ascii="Arial" w:hAnsi="Arial" w:cs="Arial"/>
                <w:sz w:val="20"/>
                <w:szCs w:val="20"/>
              </w:rPr>
            </w:pPr>
          </w:p>
          <w:p w14:paraId="43A60203" w14:textId="2FB19B2C" w:rsidR="00FF2A2A" w:rsidRDefault="00FF2A2A" w:rsidP="00B745D0">
            <w:pPr>
              <w:rPr>
                <w:rFonts w:ascii="Arial" w:hAnsi="Arial" w:cs="Arial"/>
                <w:sz w:val="20"/>
                <w:szCs w:val="20"/>
              </w:rPr>
            </w:pPr>
            <w:r>
              <w:rPr>
                <w:rFonts w:ascii="Arial" w:hAnsi="Arial" w:cs="Arial"/>
                <w:sz w:val="20"/>
                <w:szCs w:val="20"/>
              </w:rPr>
              <w:t>Landline</w:t>
            </w:r>
            <w:r w:rsidR="00705FB0">
              <w:rPr>
                <w:rFonts w:ascii="Arial" w:hAnsi="Arial" w:cs="Arial"/>
                <w:sz w:val="20"/>
                <w:szCs w:val="20"/>
              </w:rPr>
              <w:t>.</w:t>
            </w:r>
          </w:p>
          <w:p w14:paraId="43A60204" w14:textId="77777777" w:rsidR="00FF2A2A" w:rsidRPr="00EF44DF" w:rsidRDefault="00FF2A2A" w:rsidP="00B745D0">
            <w:pPr>
              <w:rPr>
                <w:rFonts w:ascii="Arial" w:hAnsi="Arial" w:cs="Arial"/>
                <w:sz w:val="20"/>
                <w:szCs w:val="20"/>
              </w:rPr>
            </w:pPr>
          </w:p>
          <w:p w14:paraId="43A60205" w14:textId="2898B282" w:rsidR="00FF2A2A" w:rsidRPr="00EF44DF" w:rsidRDefault="00FF2A2A" w:rsidP="00B745D0">
            <w:pPr>
              <w:rPr>
                <w:rFonts w:ascii="Arial" w:hAnsi="Arial" w:cs="Arial"/>
                <w:sz w:val="20"/>
                <w:szCs w:val="20"/>
              </w:rPr>
            </w:pPr>
            <w:r w:rsidRPr="7672C246">
              <w:rPr>
                <w:rFonts w:ascii="Arial" w:hAnsi="Arial" w:cs="Arial"/>
                <w:sz w:val="20"/>
                <w:szCs w:val="20"/>
              </w:rPr>
              <w:t>Mobile</w:t>
            </w:r>
            <w:r w:rsidR="00705FB0" w:rsidRPr="7672C246">
              <w:rPr>
                <w:rFonts w:ascii="Arial" w:hAnsi="Arial" w:cs="Arial"/>
                <w:sz w:val="20"/>
                <w:szCs w:val="20"/>
              </w:rPr>
              <w:t>.</w:t>
            </w:r>
            <w:r w:rsidR="025DE85E" w:rsidRPr="7672C246">
              <w:rPr>
                <w:rFonts w:ascii="Arial" w:hAnsi="Arial" w:cs="Arial"/>
                <w:sz w:val="20"/>
                <w:szCs w:val="20"/>
              </w:rPr>
              <w:t xml:space="preserve"> </w:t>
            </w:r>
          </w:p>
          <w:p w14:paraId="43A60206" w14:textId="77777777" w:rsidR="0075617F" w:rsidRPr="00EF44DF" w:rsidRDefault="0075617F" w:rsidP="00FF2A2A">
            <w:pPr>
              <w:rPr>
                <w:rFonts w:ascii="Arial" w:hAnsi="Arial" w:cs="Arial"/>
                <w:sz w:val="20"/>
                <w:szCs w:val="20"/>
              </w:rPr>
            </w:pPr>
          </w:p>
        </w:tc>
      </w:tr>
    </w:tbl>
    <w:p w14:paraId="77E22C6D" w14:textId="38C314CF" w:rsidR="002B20FB" w:rsidRDefault="002B20FB"/>
    <w:tbl>
      <w:tblPr>
        <w:tblStyle w:val="TableGrid"/>
        <w:tblW w:w="9209" w:type="dxa"/>
        <w:tblLayout w:type="fixed"/>
        <w:tblLook w:val="04A0" w:firstRow="1" w:lastRow="0" w:firstColumn="1" w:lastColumn="0" w:noHBand="0" w:noVBand="1"/>
      </w:tblPr>
      <w:tblGrid>
        <w:gridCol w:w="9209"/>
      </w:tblGrid>
      <w:tr w:rsidR="0075617F" w14:paraId="43A6020C" w14:textId="77777777" w:rsidTr="7672C246">
        <w:tc>
          <w:tcPr>
            <w:tcW w:w="9209" w:type="dxa"/>
          </w:tcPr>
          <w:p w14:paraId="4A3DB9A9" w14:textId="56CF7E5A" w:rsidR="00525923" w:rsidRDefault="005F61E2" w:rsidP="00B745D0">
            <w:pPr>
              <w:rPr>
                <w:rFonts w:ascii="Arial" w:hAnsi="Arial" w:cs="Arial"/>
                <w:i/>
                <w:sz w:val="20"/>
                <w:szCs w:val="20"/>
              </w:rPr>
            </w:pPr>
            <w:r w:rsidRPr="00EF44DF">
              <w:rPr>
                <w:rFonts w:ascii="Arial" w:hAnsi="Arial" w:cs="Arial"/>
                <w:b/>
                <w:sz w:val="20"/>
                <w:szCs w:val="20"/>
              </w:rPr>
              <w:t xml:space="preserve">3 </w:t>
            </w:r>
            <w:r w:rsidR="0075617F" w:rsidRPr="00EF44DF">
              <w:rPr>
                <w:rFonts w:ascii="Arial" w:hAnsi="Arial" w:cs="Arial"/>
                <w:b/>
                <w:sz w:val="20"/>
                <w:szCs w:val="20"/>
              </w:rPr>
              <w:t xml:space="preserve">Name of </w:t>
            </w:r>
            <w:r w:rsidR="003D7DD3">
              <w:rPr>
                <w:rFonts w:ascii="Arial" w:hAnsi="Arial" w:cs="Arial"/>
                <w:b/>
                <w:sz w:val="20"/>
                <w:szCs w:val="20"/>
              </w:rPr>
              <w:t xml:space="preserve">the Registered </w:t>
            </w:r>
            <w:r w:rsidR="0075617F" w:rsidRPr="00EF44DF">
              <w:rPr>
                <w:rFonts w:ascii="Arial" w:hAnsi="Arial" w:cs="Arial"/>
                <w:b/>
                <w:sz w:val="20"/>
                <w:szCs w:val="20"/>
              </w:rPr>
              <w:t>Architect</w:t>
            </w:r>
            <w:r w:rsidR="003D7DD3">
              <w:rPr>
                <w:rFonts w:ascii="Arial" w:hAnsi="Arial" w:cs="Arial"/>
                <w:b/>
                <w:sz w:val="20"/>
                <w:szCs w:val="20"/>
              </w:rPr>
              <w:t xml:space="preserve"> or former Registered A</w:t>
            </w:r>
            <w:r w:rsidR="00D3371C">
              <w:rPr>
                <w:rFonts w:ascii="Arial" w:hAnsi="Arial" w:cs="Arial"/>
                <w:b/>
                <w:sz w:val="20"/>
                <w:szCs w:val="20"/>
              </w:rPr>
              <w:t>rchitect</w:t>
            </w:r>
            <w:r w:rsidR="00257988">
              <w:rPr>
                <w:rFonts w:ascii="Arial" w:hAnsi="Arial" w:cs="Arial"/>
                <w:b/>
                <w:sz w:val="20"/>
                <w:szCs w:val="20"/>
              </w:rPr>
              <w:t xml:space="preserve"> who you want to lay a complaint against</w:t>
            </w:r>
            <w:r w:rsidR="00BF112B">
              <w:rPr>
                <w:rFonts w:ascii="Arial" w:hAnsi="Arial" w:cs="Arial"/>
                <w:b/>
                <w:sz w:val="20"/>
                <w:szCs w:val="20"/>
              </w:rPr>
              <w:t>.</w:t>
            </w:r>
            <w:r w:rsidR="004E0AE4" w:rsidRPr="00EF44DF">
              <w:rPr>
                <w:rFonts w:ascii="Arial" w:hAnsi="Arial" w:cs="Arial"/>
                <w:b/>
                <w:sz w:val="20"/>
                <w:szCs w:val="20"/>
              </w:rPr>
              <w:br/>
            </w:r>
          </w:p>
          <w:p w14:paraId="036303DB" w14:textId="0504DAA8" w:rsidR="00525923" w:rsidRDefault="035156AB" w:rsidP="7672C246">
            <w:pPr>
              <w:rPr>
                <w:rFonts w:ascii="Arial" w:hAnsi="Arial" w:cs="Arial"/>
                <w:i/>
                <w:iCs/>
                <w:sz w:val="20"/>
                <w:szCs w:val="20"/>
              </w:rPr>
            </w:pPr>
            <w:r w:rsidRPr="7672C246">
              <w:rPr>
                <w:rFonts w:ascii="Arial" w:hAnsi="Arial" w:cs="Arial"/>
                <w:i/>
                <w:iCs/>
                <w:sz w:val="20"/>
                <w:szCs w:val="20"/>
              </w:rPr>
              <w:t>…………………………………………</w:t>
            </w:r>
            <w:r w:rsidR="56BB9363" w:rsidRPr="7672C246">
              <w:rPr>
                <w:rFonts w:ascii="Arial" w:hAnsi="Arial" w:cs="Arial"/>
                <w:i/>
                <w:iCs/>
                <w:sz w:val="20"/>
                <w:szCs w:val="20"/>
              </w:rPr>
              <w:t>…………………………………..</w:t>
            </w:r>
          </w:p>
          <w:p w14:paraId="43A6020B" w14:textId="35850DE1" w:rsidR="00E47707" w:rsidRPr="00EF44DF" w:rsidRDefault="00A14630" w:rsidP="00523EB1">
            <w:pPr>
              <w:rPr>
                <w:rFonts w:ascii="Arial" w:hAnsi="Arial" w:cs="Arial"/>
                <w:sz w:val="20"/>
                <w:szCs w:val="20"/>
              </w:rPr>
            </w:pPr>
            <w:r w:rsidRPr="00EF44DF">
              <w:rPr>
                <w:rFonts w:ascii="Arial" w:hAnsi="Arial" w:cs="Arial"/>
                <w:i/>
                <w:sz w:val="20"/>
                <w:szCs w:val="20"/>
              </w:rPr>
              <w:t xml:space="preserve">You can check whether a person is </w:t>
            </w:r>
            <w:r w:rsidR="005903A1" w:rsidRPr="00EF44DF">
              <w:rPr>
                <w:rFonts w:ascii="Arial" w:hAnsi="Arial" w:cs="Arial"/>
                <w:i/>
                <w:sz w:val="20"/>
                <w:szCs w:val="20"/>
              </w:rPr>
              <w:t xml:space="preserve">or was </w:t>
            </w:r>
            <w:r w:rsidRPr="00EF44DF">
              <w:rPr>
                <w:rFonts w:ascii="Arial" w:hAnsi="Arial" w:cs="Arial"/>
                <w:i/>
                <w:sz w:val="20"/>
                <w:szCs w:val="20"/>
              </w:rPr>
              <w:t xml:space="preserve">a Registered Architect </w:t>
            </w:r>
            <w:r w:rsidR="004E0AE4" w:rsidRPr="00EF44DF">
              <w:rPr>
                <w:rFonts w:ascii="Arial" w:hAnsi="Arial" w:cs="Arial"/>
                <w:i/>
                <w:sz w:val="20"/>
                <w:szCs w:val="20"/>
              </w:rPr>
              <w:t xml:space="preserve">at </w:t>
            </w:r>
            <w:hyperlink r:id="rId12" w:history="1">
              <w:r w:rsidR="0085238B" w:rsidRPr="004E3DE3">
                <w:rPr>
                  <w:rStyle w:val="Hyperlink"/>
                  <w:rFonts w:ascii="Arial" w:hAnsi="Arial" w:cs="Arial"/>
                  <w:i/>
                  <w:sz w:val="20"/>
                  <w:szCs w:val="20"/>
                </w:rPr>
                <w:t>www.nzrab.nz/Search</w:t>
              </w:r>
            </w:hyperlink>
          </w:p>
        </w:tc>
      </w:tr>
    </w:tbl>
    <w:p w14:paraId="0263AB09" w14:textId="332A7D65" w:rsidR="00016233" w:rsidRDefault="00016233"/>
    <w:p w14:paraId="745D1CE5" w14:textId="6822720B" w:rsidR="002B20FB" w:rsidRDefault="002B20FB"/>
    <w:tbl>
      <w:tblPr>
        <w:tblStyle w:val="TableGrid"/>
        <w:tblW w:w="9209" w:type="dxa"/>
        <w:tblLook w:val="04A0" w:firstRow="1" w:lastRow="0" w:firstColumn="1" w:lastColumn="0" w:noHBand="0" w:noVBand="1"/>
      </w:tblPr>
      <w:tblGrid>
        <w:gridCol w:w="7508"/>
        <w:gridCol w:w="851"/>
        <w:gridCol w:w="850"/>
      </w:tblGrid>
      <w:tr w:rsidR="001D7F47" w:rsidRPr="002C7BC9" w14:paraId="5D5602BC" w14:textId="77777777" w:rsidTr="7672C246">
        <w:tc>
          <w:tcPr>
            <w:tcW w:w="7508" w:type="dxa"/>
          </w:tcPr>
          <w:p w14:paraId="4E8F9C73" w14:textId="77777777" w:rsidR="001D7F47" w:rsidRDefault="00BC7E3D">
            <w:pPr>
              <w:rPr>
                <w:rFonts w:ascii="Arial" w:hAnsi="Arial" w:cs="Arial"/>
                <w:b/>
                <w:sz w:val="20"/>
                <w:szCs w:val="20"/>
              </w:rPr>
            </w:pPr>
            <w:r>
              <w:rPr>
                <w:rFonts w:ascii="Arial" w:hAnsi="Arial" w:cs="Arial"/>
                <w:b/>
                <w:sz w:val="20"/>
                <w:szCs w:val="20"/>
              </w:rPr>
              <w:t xml:space="preserve">4 </w:t>
            </w:r>
            <w:r w:rsidR="001D7F47" w:rsidRPr="002C7BC9">
              <w:rPr>
                <w:rFonts w:ascii="Arial" w:hAnsi="Arial" w:cs="Arial"/>
                <w:b/>
                <w:sz w:val="20"/>
                <w:szCs w:val="20"/>
              </w:rPr>
              <w:t xml:space="preserve">What are you </w:t>
            </w:r>
            <w:r w:rsidR="00F91BBF" w:rsidRPr="002C7BC9">
              <w:rPr>
                <w:rFonts w:ascii="Arial" w:hAnsi="Arial" w:cs="Arial"/>
                <w:b/>
                <w:sz w:val="20"/>
                <w:szCs w:val="20"/>
              </w:rPr>
              <w:t>alleging?</w:t>
            </w:r>
          </w:p>
          <w:p w14:paraId="7671D7D5" w14:textId="77777777" w:rsidR="004F1E4B" w:rsidRPr="004F1E4B" w:rsidRDefault="004F1E4B" w:rsidP="004F1E4B">
            <w:pPr>
              <w:rPr>
                <w:rFonts w:ascii="Arial" w:hAnsi="Arial" w:cs="Arial"/>
                <w:sz w:val="16"/>
                <w:szCs w:val="16"/>
              </w:rPr>
            </w:pPr>
            <w:r w:rsidRPr="00013246">
              <w:rPr>
                <w:rFonts w:ascii="Arial" w:hAnsi="Arial" w:cs="Arial"/>
                <w:sz w:val="16"/>
                <w:szCs w:val="16"/>
              </w:rPr>
              <w:t>Complaints must be based on a breach(s) of the Registered Architects Act 2005, Section 2</w:t>
            </w:r>
            <w:r w:rsidRPr="006723CA">
              <w:rPr>
                <w:rFonts w:ascii="Arial" w:hAnsi="Arial" w:cs="Arial"/>
                <w:sz w:val="16"/>
                <w:szCs w:val="16"/>
              </w:rPr>
              <w:t>5.</w:t>
            </w:r>
            <w:r w:rsidRPr="004F1E4B">
              <w:rPr>
                <w:rFonts w:ascii="Arial" w:hAnsi="Arial" w:cs="Arial"/>
                <w:sz w:val="16"/>
                <w:szCs w:val="16"/>
              </w:rPr>
              <w:t xml:space="preserve"> </w:t>
            </w:r>
          </w:p>
          <w:p w14:paraId="50DFE6A7" w14:textId="00300DD7" w:rsidR="004F1E4B" w:rsidRPr="002C7BC9" w:rsidRDefault="004F1E4B">
            <w:pPr>
              <w:rPr>
                <w:rFonts w:ascii="Arial" w:hAnsi="Arial" w:cs="Arial"/>
                <w:b/>
                <w:sz w:val="20"/>
                <w:szCs w:val="20"/>
              </w:rPr>
            </w:pPr>
          </w:p>
        </w:tc>
        <w:tc>
          <w:tcPr>
            <w:tcW w:w="851" w:type="dxa"/>
          </w:tcPr>
          <w:p w14:paraId="38A081D7" w14:textId="3C16547B" w:rsidR="001D7F47" w:rsidRPr="002C7BC9" w:rsidRDefault="00F91BBF" w:rsidP="00F91BBF">
            <w:pPr>
              <w:jc w:val="center"/>
              <w:rPr>
                <w:rFonts w:ascii="Arial" w:hAnsi="Arial" w:cs="Arial"/>
                <w:b/>
                <w:sz w:val="20"/>
                <w:szCs w:val="20"/>
              </w:rPr>
            </w:pPr>
            <w:r w:rsidRPr="002C7BC9">
              <w:rPr>
                <w:rFonts w:ascii="Arial" w:hAnsi="Arial" w:cs="Arial"/>
                <w:b/>
                <w:sz w:val="20"/>
                <w:szCs w:val="20"/>
              </w:rPr>
              <w:t>Yes</w:t>
            </w:r>
          </w:p>
        </w:tc>
        <w:tc>
          <w:tcPr>
            <w:tcW w:w="850" w:type="dxa"/>
          </w:tcPr>
          <w:p w14:paraId="00A1E189" w14:textId="6FF09FE4" w:rsidR="001D7F47" w:rsidRPr="002C7BC9" w:rsidRDefault="00F91BBF" w:rsidP="00F91BBF">
            <w:pPr>
              <w:jc w:val="center"/>
              <w:rPr>
                <w:rFonts w:ascii="Arial" w:hAnsi="Arial" w:cs="Arial"/>
                <w:b/>
                <w:sz w:val="20"/>
                <w:szCs w:val="20"/>
              </w:rPr>
            </w:pPr>
            <w:r w:rsidRPr="002C7BC9">
              <w:rPr>
                <w:rFonts w:ascii="Arial" w:hAnsi="Arial" w:cs="Arial"/>
                <w:b/>
                <w:sz w:val="20"/>
                <w:szCs w:val="20"/>
              </w:rPr>
              <w:t>No</w:t>
            </w:r>
          </w:p>
        </w:tc>
      </w:tr>
      <w:tr w:rsidR="0041042A" w14:paraId="72463E7E" w14:textId="77777777" w:rsidTr="7672C246">
        <w:tc>
          <w:tcPr>
            <w:tcW w:w="7508" w:type="dxa"/>
          </w:tcPr>
          <w:p w14:paraId="45C96EC4" w14:textId="77777777" w:rsidR="004B42BF" w:rsidRPr="00013246" w:rsidRDefault="004B42BF" w:rsidP="004B42BF">
            <w:pPr>
              <w:rPr>
                <w:rFonts w:ascii="Arial" w:hAnsi="Arial" w:cs="Arial"/>
                <w:sz w:val="20"/>
                <w:szCs w:val="20"/>
              </w:rPr>
            </w:pPr>
            <w:r>
              <w:br/>
            </w:r>
            <w:r w:rsidR="386634E4" w:rsidRPr="7672C246">
              <w:rPr>
                <w:rFonts w:ascii="Arial" w:hAnsi="Arial" w:cs="Arial"/>
                <w:sz w:val="20"/>
                <w:szCs w:val="20"/>
              </w:rPr>
              <w:t>That the architect has breached the code of ethics? (see the Architects Code of Ethics below)</w:t>
            </w:r>
          </w:p>
          <w:p w14:paraId="3738A199" w14:textId="0DD91489" w:rsidR="6B66A87F" w:rsidRDefault="6B66A87F" w:rsidP="7672C246">
            <w:pPr>
              <w:rPr>
                <w:rFonts w:ascii="Arial" w:hAnsi="Arial" w:cs="Arial"/>
                <w:sz w:val="20"/>
                <w:szCs w:val="20"/>
              </w:rPr>
            </w:pPr>
          </w:p>
          <w:p w14:paraId="4BB1E22A" w14:textId="6592A4CE" w:rsidR="0041042A" w:rsidRPr="00ED0F25" w:rsidRDefault="0041042A">
            <w:pPr>
              <w:rPr>
                <w:rFonts w:ascii="Arial" w:hAnsi="Arial" w:cs="Arial"/>
                <w:sz w:val="20"/>
                <w:szCs w:val="20"/>
                <w:highlight w:val="yellow"/>
              </w:rPr>
            </w:pPr>
          </w:p>
        </w:tc>
        <w:tc>
          <w:tcPr>
            <w:tcW w:w="851" w:type="dxa"/>
            <w:vAlign w:val="center"/>
          </w:tcPr>
          <w:p w14:paraId="023E4CD0" w14:textId="4609098E" w:rsidR="0041042A" w:rsidRDefault="00A322CD" w:rsidP="7672C246">
            <w:pPr>
              <w:jc w:val="center"/>
              <w:rPr>
                <w:rFonts w:ascii="Arial" w:hAnsi="Arial" w:cs="Arial"/>
                <w:sz w:val="20"/>
                <w:szCs w:val="20"/>
              </w:rPr>
            </w:pPr>
            <w:r>
              <w:rPr>
                <w:rFonts w:ascii="Arial" w:hAnsi="Arial" w:cs="Arial"/>
                <w:sz w:val="20"/>
                <w:szCs w:val="20"/>
              </w:rPr>
              <w:t>-</w:t>
            </w:r>
          </w:p>
        </w:tc>
        <w:tc>
          <w:tcPr>
            <w:tcW w:w="850" w:type="dxa"/>
            <w:vAlign w:val="center"/>
          </w:tcPr>
          <w:p w14:paraId="2B157C17" w14:textId="30195914" w:rsidR="0041042A" w:rsidRDefault="1C5F68E0" w:rsidP="7672C246">
            <w:pPr>
              <w:jc w:val="center"/>
              <w:rPr>
                <w:rFonts w:ascii="Arial" w:hAnsi="Arial" w:cs="Arial"/>
                <w:sz w:val="20"/>
                <w:szCs w:val="20"/>
              </w:rPr>
            </w:pPr>
            <w:r w:rsidRPr="7672C246">
              <w:rPr>
                <w:rFonts w:ascii="Arial" w:hAnsi="Arial" w:cs="Arial"/>
                <w:sz w:val="20"/>
                <w:szCs w:val="20"/>
              </w:rPr>
              <w:t>-</w:t>
            </w:r>
          </w:p>
        </w:tc>
      </w:tr>
      <w:tr w:rsidR="001D7F47" w14:paraId="01D06411" w14:textId="77777777" w:rsidTr="7672C246">
        <w:tc>
          <w:tcPr>
            <w:tcW w:w="7508" w:type="dxa"/>
          </w:tcPr>
          <w:p w14:paraId="7CE2090D" w14:textId="3FB1FF41" w:rsidR="001D7F47" w:rsidRPr="00ED0F25" w:rsidRDefault="002A694F">
            <w:pPr>
              <w:rPr>
                <w:rFonts w:ascii="Arial" w:hAnsi="Arial" w:cs="Arial"/>
                <w:sz w:val="20"/>
                <w:szCs w:val="20"/>
                <w:highlight w:val="yellow"/>
              </w:rPr>
            </w:pPr>
            <w:r w:rsidRPr="00ED0F25">
              <w:rPr>
                <w:rFonts w:ascii="Arial" w:hAnsi="Arial" w:cs="Arial"/>
                <w:sz w:val="20"/>
                <w:szCs w:val="20"/>
                <w:highlight w:val="yellow"/>
              </w:rPr>
              <w:br/>
            </w:r>
            <w:r w:rsidR="00C76BC9" w:rsidRPr="00013246">
              <w:rPr>
                <w:rFonts w:ascii="Arial" w:hAnsi="Arial" w:cs="Arial"/>
                <w:sz w:val="20"/>
                <w:szCs w:val="20"/>
              </w:rPr>
              <w:t xml:space="preserve">That the architect </w:t>
            </w:r>
            <w:r w:rsidR="00ED5018" w:rsidRPr="00013246">
              <w:rPr>
                <w:rFonts w:ascii="Arial" w:hAnsi="Arial" w:cs="Arial"/>
                <w:sz w:val="20"/>
                <w:szCs w:val="20"/>
              </w:rPr>
              <w:t>has been negligent or incompetent</w:t>
            </w:r>
            <w:r w:rsidR="003E16B2" w:rsidRPr="00013246">
              <w:rPr>
                <w:rFonts w:ascii="Arial" w:hAnsi="Arial" w:cs="Arial"/>
                <w:sz w:val="20"/>
                <w:szCs w:val="20"/>
              </w:rPr>
              <w:t>?</w:t>
            </w:r>
          </w:p>
          <w:p w14:paraId="47B3C874" w14:textId="37596E1C" w:rsidR="003E16B2" w:rsidRPr="00ED0F25" w:rsidRDefault="003E16B2">
            <w:pPr>
              <w:rPr>
                <w:rFonts w:ascii="Arial" w:hAnsi="Arial" w:cs="Arial"/>
                <w:sz w:val="20"/>
                <w:szCs w:val="20"/>
                <w:highlight w:val="yellow"/>
              </w:rPr>
            </w:pPr>
          </w:p>
        </w:tc>
        <w:tc>
          <w:tcPr>
            <w:tcW w:w="851" w:type="dxa"/>
            <w:vAlign w:val="center"/>
          </w:tcPr>
          <w:p w14:paraId="571DED7F" w14:textId="63C06D8B" w:rsidR="001D7F47" w:rsidRPr="00F91BBF" w:rsidRDefault="00A322CD" w:rsidP="002A694F">
            <w:pPr>
              <w:jc w:val="center"/>
              <w:rPr>
                <w:rFonts w:ascii="Arial" w:hAnsi="Arial" w:cs="Arial"/>
                <w:sz w:val="20"/>
                <w:szCs w:val="20"/>
              </w:rPr>
            </w:pPr>
            <w:r>
              <w:rPr>
                <w:rFonts w:ascii="Arial" w:hAnsi="Arial" w:cs="Arial"/>
                <w:sz w:val="20"/>
                <w:szCs w:val="20"/>
              </w:rPr>
              <w:t>-</w:t>
            </w:r>
          </w:p>
        </w:tc>
        <w:tc>
          <w:tcPr>
            <w:tcW w:w="850" w:type="dxa"/>
            <w:vAlign w:val="center"/>
          </w:tcPr>
          <w:p w14:paraId="322CF56F" w14:textId="5B1E6634" w:rsidR="001D7F47" w:rsidRPr="00F91BBF" w:rsidRDefault="00C76BC9" w:rsidP="002A694F">
            <w:pPr>
              <w:jc w:val="center"/>
              <w:rPr>
                <w:rFonts w:ascii="Arial" w:hAnsi="Arial" w:cs="Arial"/>
                <w:sz w:val="20"/>
                <w:szCs w:val="20"/>
              </w:rPr>
            </w:pPr>
            <w:r>
              <w:rPr>
                <w:rFonts w:ascii="Arial" w:hAnsi="Arial" w:cs="Arial"/>
                <w:sz w:val="20"/>
                <w:szCs w:val="20"/>
              </w:rPr>
              <w:t>-</w:t>
            </w:r>
          </w:p>
        </w:tc>
      </w:tr>
      <w:tr w:rsidR="00D8395E" w14:paraId="1AB2C410" w14:textId="77777777" w:rsidTr="7672C246">
        <w:tc>
          <w:tcPr>
            <w:tcW w:w="7508" w:type="dxa"/>
          </w:tcPr>
          <w:p w14:paraId="7931C7A9" w14:textId="38BD0A3C" w:rsidR="0012079F" w:rsidRDefault="00E5612E" w:rsidP="0012079F">
            <w:pPr>
              <w:rPr>
                <w:rFonts w:ascii="Arial" w:hAnsi="Arial" w:cs="Arial"/>
                <w:sz w:val="20"/>
                <w:szCs w:val="20"/>
                <w:lang w:val="en-NZ" w:eastAsia="en-NZ"/>
              </w:rPr>
            </w:pPr>
            <w:r>
              <w:rPr>
                <w:rFonts w:ascii="Arial" w:hAnsi="Arial" w:cs="Arial"/>
                <w:sz w:val="20"/>
                <w:szCs w:val="20"/>
                <w:highlight w:val="yellow"/>
              </w:rPr>
              <w:br/>
            </w:r>
            <w:r w:rsidRPr="00DB1A24">
              <w:rPr>
                <w:rFonts w:ascii="Arial" w:hAnsi="Arial" w:cs="Arial"/>
                <w:sz w:val="20"/>
                <w:szCs w:val="20"/>
              </w:rPr>
              <w:t>That the architect</w:t>
            </w:r>
            <w:r w:rsidR="00DB1A24" w:rsidRPr="00DB1A24">
              <w:rPr>
                <w:rFonts w:ascii="Arial" w:hAnsi="Arial" w:cs="Arial"/>
                <w:sz w:val="20"/>
                <w:szCs w:val="20"/>
              </w:rPr>
              <w:t xml:space="preserve"> has</w:t>
            </w:r>
            <w:r w:rsidRPr="00DB1A24">
              <w:rPr>
                <w:rFonts w:ascii="Arial" w:hAnsi="Arial" w:cs="Arial"/>
                <w:sz w:val="20"/>
                <w:szCs w:val="20"/>
              </w:rPr>
              <w:t>:</w:t>
            </w:r>
            <w:r w:rsidR="00E03CB4">
              <w:rPr>
                <w:rFonts w:ascii="Arial" w:hAnsi="Arial" w:cs="Arial"/>
                <w:sz w:val="20"/>
                <w:szCs w:val="20"/>
                <w:highlight w:val="yellow"/>
              </w:rPr>
              <w:br/>
            </w:r>
            <w:r w:rsidR="0012079F">
              <w:rPr>
                <w:rFonts w:ascii="Arial" w:hAnsi="Arial" w:cs="Arial"/>
                <w:sz w:val="20"/>
                <w:szCs w:val="20"/>
                <w:lang w:val="en-NZ" w:eastAsia="en-NZ"/>
              </w:rPr>
              <w:t xml:space="preserve">(i) </w:t>
            </w:r>
            <w:r w:rsidR="0012079F" w:rsidRPr="00365950">
              <w:rPr>
                <w:rFonts w:ascii="Arial" w:hAnsi="Arial" w:cs="Arial"/>
                <w:sz w:val="20"/>
                <w:szCs w:val="20"/>
                <w:lang w:val="en-NZ" w:eastAsia="en-NZ"/>
              </w:rPr>
              <w:t>been convicted, whether before or after he or she is registered, by any court in New Zealand or elsewhere of any offence punishable by imprisonment for a term of 6 months or more; and</w:t>
            </w:r>
            <w:r w:rsidR="0012079F">
              <w:rPr>
                <w:rFonts w:ascii="Arial" w:hAnsi="Arial" w:cs="Arial"/>
                <w:sz w:val="20"/>
                <w:szCs w:val="20"/>
                <w:lang w:val="en-NZ" w:eastAsia="en-NZ"/>
              </w:rPr>
              <w:br/>
            </w:r>
            <w:r w:rsidR="0012079F">
              <w:rPr>
                <w:rFonts w:ascii="Arial" w:hAnsi="Arial" w:cs="Arial"/>
                <w:sz w:val="20"/>
                <w:szCs w:val="20"/>
                <w:lang w:val="en-NZ" w:eastAsia="en-NZ"/>
              </w:rPr>
              <w:lastRenderedPageBreak/>
              <w:t xml:space="preserve">(ii) </w:t>
            </w:r>
            <w:r w:rsidR="0012079F" w:rsidRPr="00C43E68">
              <w:rPr>
                <w:rFonts w:ascii="Arial" w:hAnsi="Arial" w:cs="Arial"/>
                <w:sz w:val="20"/>
                <w:szCs w:val="20"/>
                <w:lang w:val="en-NZ" w:eastAsia="en-NZ"/>
              </w:rPr>
              <w:t>the commission of the offence reflects adversely on the person’s fitness to carry out the</w:t>
            </w:r>
            <w:r w:rsidR="0012079F">
              <w:rPr>
                <w:rFonts w:ascii="Arial" w:hAnsi="Arial" w:cs="Arial"/>
                <w:sz w:val="20"/>
                <w:szCs w:val="20"/>
                <w:lang w:val="en-NZ" w:eastAsia="en-NZ"/>
              </w:rPr>
              <w:t xml:space="preserve"> work of a registered architect</w:t>
            </w:r>
            <w:r w:rsidR="00DA741C">
              <w:rPr>
                <w:rFonts w:ascii="Arial" w:hAnsi="Arial" w:cs="Arial"/>
                <w:sz w:val="20"/>
                <w:szCs w:val="20"/>
                <w:lang w:val="en-NZ" w:eastAsia="en-NZ"/>
              </w:rPr>
              <w:t>.</w:t>
            </w:r>
          </w:p>
          <w:p w14:paraId="7EAE4227" w14:textId="6CEE7C08" w:rsidR="00E03CB4" w:rsidRPr="00ED0F25" w:rsidRDefault="00E03CB4">
            <w:pPr>
              <w:rPr>
                <w:rFonts w:ascii="Arial" w:hAnsi="Arial" w:cs="Arial"/>
                <w:sz w:val="20"/>
                <w:szCs w:val="20"/>
                <w:highlight w:val="yellow"/>
              </w:rPr>
            </w:pPr>
          </w:p>
        </w:tc>
        <w:tc>
          <w:tcPr>
            <w:tcW w:w="851" w:type="dxa"/>
            <w:vAlign w:val="center"/>
          </w:tcPr>
          <w:p w14:paraId="7E2CDF08" w14:textId="53E7440E" w:rsidR="00D8395E" w:rsidRDefault="00981688" w:rsidP="002A694F">
            <w:pPr>
              <w:jc w:val="center"/>
              <w:rPr>
                <w:rFonts w:ascii="Arial" w:hAnsi="Arial" w:cs="Arial"/>
                <w:sz w:val="20"/>
                <w:szCs w:val="20"/>
              </w:rPr>
            </w:pPr>
            <w:r>
              <w:rPr>
                <w:rFonts w:ascii="Arial" w:hAnsi="Arial" w:cs="Arial"/>
                <w:sz w:val="20"/>
                <w:szCs w:val="20"/>
              </w:rPr>
              <w:lastRenderedPageBreak/>
              <w:t>-</w:t>
            </w:r>
          </w:p>
        </w:tc>
        <w:tc>
          <w:tcPr>
            <w:tcW w:w="850" w:type="dxa"/>
            <w:vAlign w:val="center"/>
          </w:tcPr>
          <w:p w14:paraId="1A752255" w14:textId="683748FB" w:rsidR="00D8395E" w:rsidRDefault="00A322CD" w:rsidP="002A694F">
            <w:pPr>
              <w:jc w:val="center"/>
              <w:rPr>
                <w:rFonts w:ascii="Arial" w:hAnsi="Arial" w:cs="Arial"/>
                <w:sz w:val="20"/>
                <w:szCs w:val="20"/>
              </w:rPr>
            </w:pPr>
            <w:r>
              <w:rPr>
                <w:rFonts w:ascii="Arial" w:hAnsi="Arial" w:cs="Arial"/>
                <w:sz w:val="20"/>
                <w:szCs w:val="20"/>
              </w:rPr>
              <w:t>-</w:t>
            </w:r>
          </w:p>
        </w:tc>
      </w:tr>
      <w:tr w:rsidR="000969E5" w14:paraId="22629EA7" w14:textId="77777777" w:rsidTr="7672C246">
        <w:tc>
          <w:tcPr>
            <w:tcW w:w="7508" w:type="dxa"/>
          </w:tcPr>
          <w:p w14:paraId="0FF4BF4E" w14:textId="6ECAF75F" w:rsidR="00C35E98" w:rsidRPr="00C43E68" w:rsidRDefault="00C35E98" w:rsidP="00C35E98">
            <w:pPr>
              <w:rPr>
                <w:rFonts w:ascii="Arial" w:hAnsi="Arial" w:cs="Arial"/>
                <w:sz w:val="20"/>
                <w:szCs w:val="20"/>
                <w:lang w:val="en-NZ" w:eastAsia="en-NZ"/>
              </w:rPr>
            </w:pPr>
            <w:r>
              <w:rPr>
                <w:rFonts w:ascii="Arial" w:hAnsi="Arial" w:cs="Arial"/>
                <w:sz w:val="20"/>
                <w:szCs w:val="20"/>
                <w:highlight w:val="yellow"/>
              </w:rPr>
              <w:br/>
            </w:r>
            <w:r w:rsidR="00E5612E">
              <w:rPr>
                <w:rFonts w:ascii="Arial" w:hAnsi="Arial" w:cs="Arial"/>
                <w:sz w:val="20"/>
                <w:szCs w:val="20"/>
                <w:lang w:val="en-NZ" w:eastAsia="en-NZ"/>
              </w:rPr>
              <w:t>That t</w:t>
            </w:r>
            <w:r w:rsidRPr="00C43E68">
              <w:rPr>
                <w:rFonts w:ascii="Arial" w:hAnsi="Arial" w:cs="Arial"/>
                <w:sz w:val="20"/>
                <w:szCs w:val="20"/>
                <w:lang w:val="en-NZ" w:eastAsia="en-NZ"/>
              </w:rPr>
              <w:t xml:space="preserve">he </w:t>
            </w:r>
            <w:r w:rsidR="00BF2E73">
              <w:rPr>
                <w:rFonts w:ascii="Arial" w:hAnsi="Arial" w:cs="Arial"/>
                <w:sz w:val="20"/>
                <w:szCs w:val="20"/>
                <w:lang w:val="en-NZ" w:eastAsia="en-NZ"/>
              </w:rPr>
              <w:t>a</w:t>
            </w:r>
            <w:r w:rsidRPr="00C43E68">
              <w:rPr>
                <w:rFonts w:ascii="Arial" w:hAnsi="Arial" w:cs="Arial"/>
                <w:sz w:val="20"/>
                <w:szCs w:val="20"/>
                <w:lang w:val="en-NZ" w:eastAsia="en-NZ"/>
              </w:rPr>
              <w:t>rchitect has, for the purpose of obtaining registration (either for himself or herself or for any other person</w:t>
            </w:r>
            <w:r w:rsidR="00A22825" w:rsidRPr="00C43E68">
              <w:rPr>
                <w:rFonts w:ascii="Arial" w:hAnsi="Arial" w:cs="Arial"/>
                <w:sz w:val="20"/>
                <w:szCs w:val="20"/>
                <w:lang w:val="en-NZ" w:eastAsia="en-NZ"/>
              </w:rPr>
              <w:t>), —</w:t>
            </w:r>
            <w:r>
              <w:rPr>
                <w:rFonts w:ascii="Arial" w:hAnsi="Arial" w:cs="Arial"/>
                <w:sz w:val="20"/>
                <w:szCs w:val="20"/>
                <w:lang w:val="en-NZ" w:eastAsia="en-NZ"/>
              </w:rPr>
              <w:br/>
            </w:r>
          </w:p>
          <w:p w14:paraId="3B5BBA13" w14:textId="77777777" w:rsidR="00C35E98" w:rsidRPr="00C43E68" w:rsidRDefault="00C35E98" w:rsidP="00C35E98">
            <w:pPr>
              <w:rPr>
                <w:rFonts w:ascii="Arial" w:hAnsi="Arial" w:cs="Arial"/>
                <w:sz w:val="20"/>
                <w:szCs w:val="20"/>
                <w:lang w:val="en-NZ" w:eastAsia="en-NZ"/>
              </w:rPr>
            </w:pPr>
            <w:r w:rsidRPr="00C43E68">
              <w:rPr>
                <w:rFonts w:ascii="Arial" w:hAnsi="Arial" w:cs="Arial"/>
                <w:sz w:val="20"/>
                <w:szCs w:val="20"/>
                <w:lang w:val="en-NZ" w:eastAsia="en-NZ"/>
              </w:rPr>
              <w:t>(i) either orally or in writing, made any declaration or representation knowing it to be false or misleading in a material particular; or</w:t>
            </w:r>
          </w:p>
          <w:p w14:paraId="48FE4138" w14:textId="77777777" w:rsidR="00C35E98" w:rsidRPr="00C43E68" w:rsidRDefault="00C35E98" w:rsidP="00C35E98">
            <w:pPr>
              <w:rPr>
                <w:rFonts w:ascii="Arial" w:hAnsi="Arial" w:cs="Arial"/>
                <w:sz w:val="20"/>
                <w:szCs w:val="20"/>
                <w:lang w:val="en-NZ" w:eastAsia="en-NZ"/>
              </w:rPr>
            </w:pPr>
            <w:r w:rsidRPr="00C43E68">
              <w:rPr>
                <w:rFonts w:ascii="Arial" w:hAnsi="Arial" w:cs="Arial"/>
                <w:sz w:val="20"/>
                <w:szCs w:val="20"/>
                <w:lang w:val="en-NZ" w:eastAsia="en-NZ"/>
              </w:rPr>
              <w:t>(ii) produced to the Board or made use of any document knowing it to contain a declaration or representation referred to in subparagraph (i); or</w:t>
            </w:r>
          </w:p>
          <w:p w14:paraId="68ABE05A" w14:textId="5D18E4C6" w:rsidR="000969E5" w:rsidRDefault="00C35E98" w:rsidP="00C35E98">
            <w:pPr>
              <w:rPr>
                <w:rFonts w:ascii="Arial" w:hAnsi="Arial" w:cs="Arial"/>
                <w:sz w:val="20"/>
                <w:szCs w:val="20"/>
                <w:highlight w:val="yellow"/>
              </w:rPr>
            </w:pPr>
            <w:r w:rsidRPr="00C43E68">
              <w:rPr>
                <w:rFonts w:ascii="Arial" w:hAnsi="Arial" w:cs="Arial"/>
                <w:sz w:val="20"/>
                <w:szCs w:val="20"/>
                <w:lang w:val="en-NZ" w:eastAsia="en-NZ"/>
              </w:rPr>
              <w:t>(iii) produced to the Board or made use of any document knowing that it was not genuine.</w:t>
            </w:r>
          </w:p>
          <w:p w14:paraId="5BBF0D34" w14:textId="24CAD243" w:rsidR="00C35E98" w:rsidRDefault="00C35E98">
            <w:pPr>
              <w:rPr>
                <w:rFonts w:ascii="Arial" w:hAnsi="Arial" w:cs="Arial"/>
                <w:sz w:val="20"/>
                <w:szCs w:val="20"/>
                <w:highlight w:val="yellow"/>
              </w:rPr>
            </w:pPr>
          </w:p>
        </w:tc>
        <w:tc>
          <w:tcPr>
            <w:tcW w:w="851" w:type="dxa"/>
            <w:vAlign w:val="center"/>
          </w:tcPr>
          <w:p w14:paraId="4B6A7C9A" w14:textId="021EBA97" w:rsidR="000969E5" w:rsidRDefault="00981688" w:rsidP="002A694F">
            <w:pPr>
              <w:jc w:val="center"/>
              <w:rPr>
                <w:rFonts w:ascii="Arial" w:hAnsi="Arial" w:cs="Arial"/>
                <w:sz w:val="20"/>
                <w:szCs w:val="20"/>
              </w:rPr>
            </w:pPr>
            <w:r>
              <w:rPr>
                <w:rFonts w:ascii="Arial" w:hAnsi="Arial" w:cs="Arial"/>
                <w:sz w:val="20"/>
                <w:szCs w:val="20"/>
              </w:rPr>
              <w:t>-</w:t>
            </w:r>
          </w:p>
        </w:tc>
        <w:tc>
          <w:tcPr>
            <w:tcW w:w="850" w:type="dxa"/>
            <w:vAlign w:val="center"/>
          </w:tcPr>
          <w:p w14:paraId="4F3AEB53" w14:textId="5A1D26FE" w:rsidR="000969E5" w:rsidRDefault="00A322CD" w:rsidP="7672C246">
            <w:pPr>
              <w:jc w:val="center"/>
            </w:pPr>
            <w:r>
              <w:t>-</w:t>
            </w:r>
          </w:p>
        </w:tc>
      </w:tr>
    </w:tbl>
    <w:p w14:paraId="0C7E0078" w14:textId="68752584" w:rsidR="00746F46" w:rsidRDefault="00746F46"/>
    <w:tbl>
      <w:tblPr>
        <w:tblStyle w:val="TableGrid"/>
        <w:tblW w:w="9209" w:type="dxa"/>
        <w:tblLayout w:type="fixed"/>
        <w:tblLook w:val="04A0" w:firstRow="1" w:lastRow="0" w:firstColumn="1" w:lastColumn="0" w:noHBand="0" w:noVBand="1"/>
      </w:tblPr>
      <w:tblGrid>
        <w:gridCol w:w="9209"/>
      </w:tblGrid>
      <w:tr w:rsidR="00C82B08" w14:paraId="5231D3C2" w14:textId="77777777" w:rsidTr="00D90B89">
        <w:tc>
          <w:tcPr>
            <w:tcW w:w="9209" w:type="dxa"/>
          </w:tcPr>
          <w:p w14:paraId="50EBD9E3" w14:textId="1B11574C" w:rsidR="00A51695" w:rsidRDefault="00C90BF1" w:rsidP="0021623A">
            <w:pPr>
              <w:rPr>
                <w:rFonts w:ascii="Arial" w:hAnsi="Arial" w:cs="Arial"/>
                <w:sz w:val="20"/>
                <w:szCs w:val="20"/>
              </w:rPr>
            </w:pPr>
            <w:r>
              <w:rPr>
                <w:rFonts w:ascii="Arial" w:hAnsi="Arial" w:cs="Arial"/>
                <w:b/>
                <w:sz w:val="20"/>
                <w:szCs w:val="20"/>
              </w:rPr>
              <w:t>5</w:t>
            </w:r>
            <w:r w:rsidR="0082315C">
              <w:rPr>
                <w:rFonts w:ascii="Arial" w:hAnsi="Arial" w:cs="Arial"/>
                <w:sz w:val="20"/>
                <w:szCs w:val="20"/>
              </w:rPr>
              <w:t xml:space="preserve"> </w:t>
            </w:r>
            <w:r w:rsidR="00C82B08" w:rsidRPr="00C90BF1">
              <w:rPr>
                <w:rFonts w:ascii="Arial" w:hAnsi="Arial" w:cs="Arial"/>
                <w:b/>
                <w:sz w:val="20"/>
                <w:szCs w:val="20"/>
              </w:rPr>
              <w:t xml:space="preserve">If you are alleging </w:t>
            </w:r>
            <w:r w:rsidR="00CF7B09">
              <w:rPr>
                <w:rFonts w:ascii="Arial" w:hAnsi="Arial" w:cs="Arial"/>
                <w:b/>
                <w:sz w:val="20"/>
                <w:szCs w:val="20"/>
              </w:rPr>
              <w:t xml:space="preserve">that the </w:t>
            </w:r>
            <w:r w:rsidR="0036591A">
              <w:rPr>
                <w:rFonts w:ascii="Arial" w:hAnsi="Arial" w:cs="Arial"/>
                <w:b/>
                <w:sz w:val="20"/>
                <w:szCs w:val="20"/>
              </w:rPr>
              <w:t xml:space="preserve">architect has practised in a </w:t>
            </w:r>
            <w:r w:rsidR="00C82B08" w:rsidRPr="00C90BF1">
              <w:rPr>
                <w:rFonts w:ascii="Arial" w:hAnsi="Arial" w:cs="Arial"/>
                <w:b/>
                <w:sz w:val="20"/>
                <w:szCs w:val="20"/>
              </w:rPr>
              <w:t>negligen</w:t>
            </w:r>
            <w:r w:rsidR="0036591A">
              <w:rPr>
                <w:rFonts w:ascii="Arial" w:hAnsi="Arial" w:cs="Arial"/>
                <w:b/>
                <w:sz w:val="20"/>
                <w:szCs w:val="20"/>
              </w:rPr>
              <w:t>t</w:t>
            </w:r>
            <w:r w:rsidR="00C82B08" w:rsidRPr="00C90BF1">
              <w:rPr>
                <w:rFonts w:ascii="Arial" w:hAnsi="Arial" w:cs="Arial"/>
                <w:b/>
                <w:sz w:val="20"/>
                <w:szCs w:val="20"/>
              </w:rPr>
              <w:t xml:space="preserve"> or incompeten</w:t>
            </w:r>
            <w:r w:rsidR="0036591A">
              <w:rPr>
                <w:rFonts w:ascii="Arial" w:hAnsi="Arial" w:cs="Arial"/>
                <w:b/>
                <w:sz w:val="20"/>
                <w:szCs w:val="20"/>
              </w:rPr>
              <w:t>t manner</w:t>
            </w:r>
            <w:r w:rsidR="00C82B08" w:rsidRPr="00C90BF1">
              <w:rPr>
                <w:rFonts w:ascii="Arial" w:hAnsi="Arial" w:cs="Arial"/>
                <w:b/>
                <w:sz w:val="20"/>
                <w:szCs w:val="20"/>
              </w:rPr>
              <w:t xml:space="preserve">, </w:t>
            </w:r>
            <w:r w:rsidR="002904A3">
              <w:rPr>
                <w:rFonts w:ascii="Arial" w:hAnsi="Arial" w:cs="Arial"/>
                <w:b/>
                <w:sz w:val="20"/>
                <w:szCs w:val="20"/>
              </w:rPr>
              <w:t xml:space="preserve">please </w:t>
            </w:r>
            <w:r w:rsidR="00C82B08" w:rsidRPr="00C90BF1">
              <w:rPr>
                <w:rFonts w:ascii="Arial" w:hAnsi="Arial" w:cs="Arial"/>
                <w:b/>
                <w:sz w:val="20"/>
                <w:szCs w:val="20"/>
              </w:rPr>
              <w:t xml:space="preserve">list the specific action(s) or omission(s) that </w:t>
            </w:r>
            <w:r w:rsidR="009D4D80">
              <w:rPr>
                <w:rFonts w:ascii="Arial" w:hAnsi="Arial" w:cs="Arial"/>
                <w:b/>
                <w:sz w:val="20"/>
                <w:szCs w:val="20"/>
              </w:rPr>
              <w:t xml:space="preserve">you believe </w:t>
            </w:r>
            <w:r w:rsidR="00C82B08" w:rsidRPr="00C90BF1">
              <w:rPr>
                <w:rFonts w:ascii="Arial" w:hAnsi="Arial" w:cs="Arial"/>
                <w:b/>
                <w:sz w:val="20"/>
                <w:szCs w:val="20"/>
              </w:rPr>
              <w:t>were negligent or incompetent</w:t>
            </w:r>
            <w:r w:rsidR="008132D6">
              <w:rPr>
                <w:rFonts w:ascii="Arial" w:hAnsi="Arial" w:cs="Arial"/>
                <w:b/>
                <w:sz w:val="20"/>
                <w:szCs w:val="20"/>
              </w:rPr>
              <w:t>.</w:t>
            </w:r>
            <w:r w:rsidR="00C82B08">
              <w:rPr>
                <w:rFonts w:ascii="Arial" w:hAnsi="Arial" w:cs="Arial"/>
                <w:sz w:val="20"/>
                <w:szCs w:val="20"/>
              </w:rPr>
              <w:br/>
            </w:r>
          </w:p>
          <w:p w14:paraId="295BCFE1" w14:textId="77777777" w:rsidR="007515BD" w:rsidRPr="007515BD" w:rsidRDefault="007515BD" w:rsidP="007515BD">
            <w:pPr>
              <w:pStyle w:val="ListParagraph"/>
              <w:ind w:left="0"/>
              <w:rPr>
                <w:rFonts w:ascii="Arial" w:hAnsi="Arial" w:cs="Arial"/>
                <w:b/>
                <w:sz w:val="20"/>
                <w:szCs w:val="20"/>
                <w:u w:val="single"/>
              </w:rPr>
            </w:pPr>
            <w:r w:rsidRPr="007515BD">
              <w:rPr>
                <w:rFonts w:ascii="Arial" w:hAnsi="Arial" w:cs="Arial"/>
                <w:b/>
                <w:sz w:val="20"/>
                <w:szCs w:val="20"/>
                <w:u w:val="single"/>
              </w:rPr>
              <w:t>List</w:t>
            </w:r>
          </w:p>
          <w:p w14:paraId="35E92C9E" w14:textId="373855CD" w:rsidR="00653610" w:rsidRDefault="00653610" w:rsidP="0021623A">
            <w:pPr>
              <w:rPr>
                <w:rFonts w:ascii="Arial" w:hAnsi="Arial" w:cs="Arial"/>
                <w:sz w:val="20"/>
                <w:szCs w:val="20"/>
              </w:rPr>
            </w:pPr>
          </w:p>
          <w:p w14:paraId="0740768A" w14:textId="4F10302C" w:rsidR="007515BD" w:rsidRDefault="007515BD" w:rsidP="0021623A">
            <w:pPr>
              <w:rPr>
                <w:rFonts w:ascii="Arial" w:hAnsi="Arial" w:cs="Arial"/>
                <w:sz w:val="20"/>
                <w:szCs w:val="20"/>
              </w:rPr>
            </w:pPr>
          </w:p>
          <w:p w14:paraId="3B14EFFC" w14:textId="77777777" w:rsidR="007515BD" w:rsidRDefault="007515BD" w:rsidP="0021623A">
            <w:pPr>
              <w:rPr>
                <w:rFonts w:ascii="Arial" w:hAnsi="Arial" w:cs="Arial"/>
                <w:sz w:val="20"/>
                <w:szCs w:val="20"/>
              </w:rPr>
            </w:pPr>
          </w:p>
          <w:p w14:paraId="6E4A05F5" w14:textId="5CCCA738" w:rsidR="002A0F3B" w:rsidRPr="002A0F3B" w:rsidRDefault="005F2756" w:rsidP="002A0F3B">
            <w:pPr>
              <w:rPr>
                <w:rFonts w:ascii="Arial" w:hAnsi="Arial" w:cs="Arial"/>
                <w:b/>
                <w:sz w:val="20"/>
                <w:szCs w:val="20"/>
              </w:rPr>
            </w:pPr>
            <w:r w:rsidRPr="000E405D">
              <w:rPr>
                <w:rFonts w:ascii="Arial" w:hAnsi="Arial" w:cs="Arial"/>
                <w:b/>
                <w:sz w:val="20"/>
                <w:szCs w:val="20"/>
              </w:rPr>
              <w:t xml:space="preserve">Please also explain why </w:t>
            </w:r>
            <w:r w:rsidR="00AD7797" w:rsidRPr="000E405D">
              <w:rPr>
                <w:rFonts w:ascii="Arial" w:hAnsi="Arial" w:cs="Arial"/>
                <w:b/>
                <w:sz w:val="20"/>
                <w:szCs w:val="20"/>
              </w:rPr>
              <w:t xml:space="preserve">you believe </w:t>
            </w:r>
            <w:r w:rsidRPr="000E405D">
              <w:rPr>
                <w:rFonts w:ascii="Arial" w:hAnsi="Arial" w:cs="Arial"/>
                <w:b/>
                <w:sz w:val="20"/>
                <w:szCs w:val="20"/>
              </w:rPr>
              <w:t xml:space="preserve">these actions or omissions were negligent or incompetent </w:t>
            </w:r>
            <w:r w:rsidR="002A0F3B" w:rsidRPr="000E405D">
              <w:rPr>
                <w:rFonts w:ascii="Arial" w:hAnsi="Arial" w:cs="Arial"/>
                <w:b/>
                <w:sz w:val="20"/>
                <w:szCs w:val="20"/>
              </w:rPr>
              <w:t xml:space="preserve">and </w:t>
            </w:r>
            <w:r w:rsidR="002A0F3B" w:rsidRPr="00544D41">
              <w:rPr>
                <w:rFonts w:ascii="Arial" w:hAnsi="Arial" w:cs="Arial"/>
                <w:b/>
                <w:sz w:val="20"/>
                <w:szCs w:val="20"/>
                <w:u w:val="single"/>
              </w:rPr>
              <w:t>attach relevant evidence</w:t>
            </w:r>
            <w:r w:rsidR="002A0F3B" w:rsidRPr="000E405D">
              <w:rPr>
                <w:rFonts w:ascii="Arial" w:hAnsi="Arial" w:cs="Arial"/>
                <w:b/>
                <w:sz w:val="20"/>
                <w:szCs w:val="20"/>
              </w:rPr>
              <w:t xml:space="preserve"> that supports your allegations, such as contracts, emails, invoices, plans etc. At the front, please include an index of your various attachments.</w:t>
            </w:r>
          </w:p>
          <w:p w14:paraId="7A4F4EC5" w14:textId="77777777" w:rsidR="00C82B08" w:rsidRDefault="00346365" w:rsidP="00507235">
            <w:pPr>
              <w:rPr>
                <w:rFonts w:ascii="Arial" w:hAnsi="Arial" w:cs="Arial"/>
                <w:b/>
                <w:sz w:val="20"/>
                <w:szCs w:val="20"/>
              </w:rPr>
            </w:pPr>
            <w:r>
              <w:rPr>
                <w:rFonts w:ascii="Arial" w:hAnsi="Arial" w:cs="Arial"/>
                <w:b/>
                <w:sz w:val="20"/>
                <w:szCs w:val="20"/>
              </w:rPr>
              <w:br/>
            </w:r>
          </w:p>
          <w:p w14:paraId="0783466F" w14:textId="2DC85AC7" w:rsidR="00113EF6" w:rsidRDefault="00113EF6" w:rsidP="00507235">
            <w:pPr>
              <w:rPr>
                <w:rFonts w:ascii="Arial" w:hAnsi="Arial" w:cs="Arial"/>
                <w:b/>
                <w:sz w:val="20"/>
                <w:szCs w:val="20"/>
              </w:rPr>
            </w:pPr>
          </w:p>
        </w:tc>
      </w:tr>
    </w:tbl>
    <w:p w14:paraId="751F1F71" w14:textId="77777777" w:rsidR="005B1D0B" w:rsidRDefault="005B1D0B"/>
    <w:tbl>
      <w:tblPr>
        <w:tblStyle w:val="TableGrid"/>
        <w:tblW w:w="9209" w:type="dxa"/>
        <w:tblLayout w:type="fixed"/>
        <w:tblLook w:val="04A0" w:firstRow="1" w:lastRow="0" w:firstColumn="1" w:lastColumn="0" w:noHBand="0" w:noVBand="1"/>
      </w:tblPr>
      <w:tblGrid>
        <w:gridCol w:w="9209"/>
      </w:tblGrid>
      <w:tr w:rsidR="00590A0C" w14:paraId="43A60211" w14:textId="77777777" w:rsidTr="00D90B89">
        <w:tc>
          <w:tcPr>
            <w:tcW w:w="9209" w:type="dxa"/>
          </w:tcPr>
          <w:p w14:paraId="28B2B123" w14:textId="13AFF861" w:rsidR="00914B8D" w:rsidRDefault="00C90BF1" w:rsidP="00914B8D">
            <w:pPr>
              <w:rPr>
                <w:rFonts w:ascii="Arial" w:hAnsi="Arial" w:cs="Arial"/>
                <w:sz w:val="20"/>
                <w:szCs w:val="20"/>
              </w:rPr>
            </w:pPr>
            <w:r>
              <w:rPr>
                <w:rFonts w:ascii="Arial" w:hAnsi="Arial" w:cs="Arial"/>
                <w:b/>
                <w:sz w:val="20"/>
                <w:szCs w:val="20"/>
              </w:rPr>
              <w:t>6</w:t>
            </w:r>
            <w:r w:rsidR="0021623A">
              <w:rPr>
                <w:rFonts w:ascii="Arial" w:hAnsi="Arial" w:cs="Arial"/>
                <w:sz w:val="20"/>
                <w:szCs w:val="20"/>
              </w:rPr>
              <w:t xml:space="preserve"> </w:t>
            </w:r>
            <w:r w:rsidR="00940BA7" w:rsidRPr="00C90BF1">
              <w:rPr>
                <w:rFonts w:ascii="Arial" w:hAnsi="Arial" w:cs="Arial"/>
                <w:b/>
                <w:sz w:val="20"/>
                <w:szCs w:val="20"/>
              </w:rPr>
              <w:t xml:space="preserve">If you are alleging </w:t>
            </w:r>
            <w:r w:rsidR="00EA60B0" w:rsidRPr="00C90BF1">
              <w:rPr>
                <w:rFonts w:ascii="Arial" w:hAnsi="Arial" w:cs="Arial"/>
                <w:b/>
                <w:sz w:val="20"/>
                <w:szCs w:val="20"/>
              </w:rPr>
              <w:t xml:space="preserve">the architect </w:t>
            </w:r>
            <w:r w:rsidR="005C0458">
              <w:rPr>
                <w:rFonts w:ascii="Arial" w:hAnsi="Arial" w:cs="Arial"/>
                <w:b/>
                <w:sz w:val="20"/>
                <w:szCs w:val="20"/>
              </w:rPr>
              <w:t>has</w:t>
            </w:r>
            <w:r w:rsidR="004103BF">
              <w:rPr>
                <w:rFonts w:ascii="Arial" w:hAnsi="Arial" w:cs="Arial"/>
                <w:b/>
                <w:sz w:val="20"/>
                <w:szCs w:val="20"/>
              </w:rPr>
              <w:t xml:space="preserve"> </w:t>
            </w:r>
            <w:r w:rsidR="00EA60B0" w:rsidRPr="00C90BF1">
              <w:rPr>
                <w:rFonts w:ascii="Arial" w:hAnsi="Arial" w:cs="Arial"/>
                <w:b/>
                <w:sz w:val="20"/>
                <w:szCs w:val="20"/>
              </w:rPr>
              <w:t xml:space="preserve">beached the </w:t>
            </w:r>
            <w:r w:rsidR="00CD6DB7" w:rsidRPr="00C90BF1">
              <w:rPr>
                <w:rFonts w:ascii="Arial" w:hAnsi="Arial" w:cs="Arial"/>
                <w:b/>
                <w:sz w:val="20"/>
                <w:szCs w:val="20"/>
              </w:rPr>
              <w:t>Architects’ C</w:t>
            </w:r>
            <w:r w:rsidR="00EA60B0" w:rsidRPr="00C90BF1">
              <w:rPr>
                <w:rFonts w:ascii="Arial" w:hAnsi="Arial" w:cs="Arial"/>
                <w:b/>
                <w:sz w:val="20"/>
                <w:szCs w:val="20"/>
              </w:rPr>
              <w:t>ode</w:t>
            </w:r>
            <w:r w:rsidR="00DE6351" w:rsidRPr="00C90BF1">
              <w:rPr>
                <w:rFonts w:ascii="Arial" w:hAnsi="Arial" w:cs="Arial"/>
                <w:b/>
                <w:sz w:val="20"/>
                <w:szCs w:val="20"/>
              </w:rPr>
              <w:t xml:space="preserve"> of </w:t>
            </w:r>
            <w:r w:rsidR="00CD6DB7" w:rsidRPr="00C90BF1">
              <w:rPr>
                <w:rFonts w:ascii="Arial" w:hAnsi="Arial" w:cs="Arial"/>
                <w:b/>
                <w:sz w:val="20"/>
                <w:szCs w:val="20"/>
              </w:rPr>
              <w:t>E</w:t>
            </w:r>
            <w:r w:rsidR="00DE6351" w:rsidRPr="00C90BF1">
              <w:rPr>
                <w:rFonts w:ascii="Arial" w:hAnsi="Arial" w:cs="Arial"/>
                <w:b/>
                <w:sz w:val="20"/>
                <w:szCs w:val="20"/>
              </w:rPr>
              <w:t>thics</w:t>
            </w:r>
            <w:r w:rsidR="00EA60B0" w:rsidRPr="00C90BF1">
              <w:rPr>
                <w:rFonts w:ascii="Arial" w:hAnsi="Arial" w:cs="Arial"/>
                <w:b/>
                <w:sz w:val="20"/>
                <w:szCs w:val="20"/>
              </w:rPr>
              <w:t xml:space="preserve">, </w:t>
            </w:r>
            <w:r w:rsidR="002904A3">
              <w:rPr>
                <w:rFonts w:ascii="Arial" w:hAnsi="Arial" w:cs="Arial"/>
                <w:b/>
                <w:sz w:val="20"/>
                <w:szCs w:val="20"/>
              </w:rPr>
              <w:t xml:space="preserve">please </w:t>
            </w:r>
            <w:r w:rsidR="002D0EB4" w:rsidRPr="00C90BF1">
              <w:rPr>
                <w:rFonts w:ascii="Arial" w:hAnsi="Arial" w:cs="Arial"/>
                <w:b/>
                <w:sz w:val="20"/>
                <w:szCs w:val="20"/>
              </w:rPr>
              <w:t xml:space="preserve">list the </w:t>
            </w:r>
            <w:r w:rsidR="00EA60B0" w:rsidRPr="00C90BF1">
              <w:rPr>
                <w:rFonts w:ascii="Arial" w:hAnsi="Arial" w:cs="Arial"/>
                <w:b/>
                <w:sz w:val="20"/>
                <w:szCs w:val="20"/>
              </w:rPr>
              <w:t>ethical standard</w:t>
            </w:r>
            <w:r w:rsidR="00AC3AD0">
              <w:rPr>
                <w:rFonts w:ascii="Arial" w:hAnsi="Arial" w:cs="Arial"/>
                <w:b/>
                <w:sz w:val="20"/>
                <w:szCs w:val="20"/>
              </w:rPr>
              <w:t>(</w:t>
            </w:r>
            <w:r w:rsidR="00EA60B0" w:rsidRPr="00C90BF1">
              <w:rPr>
                <w:rFonts w:ascii="Arial" w:hAnsi="Arial" w:cs="Arial"/>
                <w:b/>
                <w:sz w:val="20"/>
                <w:szCs w:val="20"/>
              </w:rPr>
              <w:t>s</w:t>
            </w:r>
            <w:r w:rsidR="00AC3AD0">
              <w:rPr>
                <w:rFonts w:ascii="Arial" w:hAnsi="Arial" w:cs="Arial"/>
                <w:b/>
                <w:sz w:val="20"/>
                <w:szCs w:val="20"/>
              </w:rPr>
              <w:t>)</w:t>
            </w:r>
            <w:r w:rsidR="00EA60B0" w:rsidRPr="00C90BF1">
              <w:rPr>
                <w:rFonts w:ascii="Arial" w:hAnsi="Arial" w:cs="Arial"/>
                <w:b/>
                <w:sz w:val="20"/>
                <w:szCs w:val="20"/>
              </w:rPr>
              <w:t xml:space="preserve"> </w:t>
            </w:r>
            <w:r w:rsidR="001F314D">
              <w:rPr>
                <w:rFonts w:ascii="Arial" w:hAnsi="Arial" w:cs="Arial"/>
                <w:b/>
                <w:sz w:val="20"/>
                <w:szCs w:val="20"/>
              </w:rPr>
              <w:t xml:space="preserve">that you believe </w:t>
            </w:r>
            <w:r w:rsidR="000E02BF" w:rsidRPr="00C90BF1">
              <w:rPr>
                <w:rFonts w:ascii="Arial" w:hAnsi="Arial" w:cs="Arial"/>
                <w:b/>
                <w:sz w:val="20"/>
                <w:szCs w:val="20"/>
              </w:rPr>
              <w:t>the architect breached</w:t>
            </w:r>
            <w:r w:rsidR="00914B8D">
              <w:rPr>
                <w:rFonts w:ascii="Arial" w:hAnsi="Arial" w:cs="Arial"/>
                <w:b/>
                <w:sz w:val="20"/>
                <w:szCs w:val="20"/>
              </w:rPr>
              <w:t xml:space="preserve"> </w:t>
            </w:r>
            <w:r w:rsidR="00914B8D">
              <w:rPr>
                <w:rFonts w:ascii="Arial" w:hAnsi="Arial" w:cs="Arial"/>
                <w:sz w:val="20"/>
                <w:szCs w:val="20"/>
              </w:rPr>
              <w:t>(see the Architects Code of Ethics below)</w:t>
            </w:r>
            <w:r w:rsidR="009F50C3">
              <w:rPr>
                <w:rFonts w:ascii="Arial" w:hAnsi="Arial" w:cs="Arial"/>
                <w:sz w:val="20"/>
                <w:szCs w:val="20"/>
              </w:rPr>
              <w:t>.</w:t>
            </w:r>
          </w:p>
          <w:p w14:paraId="18F09731" w14:textId="0D19EE79" w:rsidR="00F539DC" w:rsidRDefault="00F539DC" w:rsidP="00B745D0">
            <w:pPr>
              <w:rPr>
                <w:rFonts w:ascii="Arial" w:hAnsi="Arial" w:cs="Arial"/>
                <w:sz w:val="20"/>
                <w:szCs w:val="20"/>
              </w:rPr>
            </w:pPr>
          </w:p>
          <w:p w14:paraId="59369764" w14:textId="6E89D211" w:rsidR="00E840F5" w:rsidRPr="007515BD" w:rsidRDefault="00713E68" w:rsidP="007D1E17">
            <w:pPr>
              <w:pStyle w:val="ListParagraph"/>
              <w:ind w:left="0"/>
              <w:rPr>
                <w:rFonts w:ascii="Arial" w:hAnsi="Arial" w:cs="Arial"/>
                <w:b/>
                <w:sz w:val="20"/>
                <w:szCs w:val="20"/>
                <w:u w:val="single"/>
              </w:rPr>
            </w:pPr>
            <w:r w:rsidRPr="007515BD">
              <w:rPr>
                <w:rFonts w:ascii="Arial" w:hAnsi="Arial" w:cs="Arial"/>
                <w:b/>
                <w:sz w:val="20"/>
                <w:szCs w:val="20"/>
                <w:u w:val="single"/>
              </w:rPr>
              <w:t>List</w:t>
            </w:r>
          </w:p>
          <w:p w14:paraId="1147002C" w14:textId="6BDE5007" w:rsidR="007D1E17" w:rsidRDefault="007D1E17" w:rsidP="007D1E17">
            <w:pPr>
              <w:pStyle w:val="ListParagraph"/>
              <w:ind w:left="0"/>
              <w:rPr>
                <w:rFonts w:ascii="Arial" w:hAnsi="Arial" w:cs="Arial"/>
                <w:sz w:val="20"/>
                <w:szCs w:val="20"/>
              </w:rPr>
            </w:pPr>
          </w:p>
          <w:p w14:paraId="4AB117A6" w14:textId="06E525EE" w:rsidR="007D1E17" w:rsidRDefault="007D1E17" w:rsidP="007D1E17">
            <w:pPr>
              <w:pStyle w:val="ListParagraph"/>
              <w:ind w:left="0"/>
              <w:rPr>
                <w:rFonts w:ascii="Arial" w:hAnsi="Arial" w:cs="Arial"/>
                <w:sz w:val="20"/>
                <w:szCs w:val="20"/>
              </w:rPr>
            </w:pPr>
          </w:p>
          <w:p w14:paraId="1FECE126" w14:textId="5D861F6F" w:rsidR="007D1E17" w:rsidRDefault="007D1E17" w:rsidP="007D1E17">
            <w:pPr>
              <w:pStyle w:val="ListParagraph"/>
              <w:ind w:left="0"/>
              <w:rPr>
                <w:rFonts w:ascii="Arial" w:hAnsi="Arial" w:cs="Arial"/>
                <w:sz w:val="20"/>
                <w:szCs w:val="20"/>
              </w:rPr>
            </w:pPr>
          </w:p>
          <w:p w14:paraId="5B3C3155" w14:textId="734E679E" w:rsidR="00E6606B" w:rsidRPr="002A0F3B" w:rsidRDefault="00914B8D" w:rsidP="00E6606B">
            <w:pPr>
              <w:rPr>
                <w:rFonts w:ascii="Arial" w:hAnsi="Arial" w:cs="Arial"/>
                <w:b/>
                <w:sz w:val="20"/>
                <w:szCs w:val="20"/>
              </w:rPr>
            </w:pPr>
            <w:r w:rsidRPr="000E405D">
              <w:rPr>
                <w:rFonts w:ascii="Arial" w:hAnsi="Arial" w:cs="Arial"/>
                <w:b/>
                <w:sz w:val="20"/>
                <w:szCs w:val="20"/>
              </w:rPr>
              <w:t xml:space="preserve">Please </w:t>
            </w:r>
            <w:r w:rsidR="00FF007A" w:rsidRPr="000E405D">
              <w:rPr>
                <w:rFonts w:ascii="Arial" w:hAnsi="Arial" w:cs="Arial"/>
                <w:b/>
                <w:sz w:val="20"/>
                <w:szCs w:val="20"/>
              </w:rPr>
              <w:t xml:space="preserve">explain </w:t>
            </w:r>
            <w:r w:rsidR="009F50C3" w:rsidRPr="000E405D">
              <w:rPr>
                <w:rFonts w:ascii="Arial" w:hAnsi="Arial" w:cs="Arial"/>
                <w:b/>
                <w:sz w:val="20"/>
                <w:szCs w:val="20"/>
              </w:rPr>
              <w:t>how</w:t>
            </w:r>
            <w:r w:rsidR="005F2CDB" w:rsidRPr="000E405D">
              <w:rPr>
                <w:rFonts w:ascii="Arial" w:hAnsi="Arial" w:cs="Arial"/>
                <w:b/>
                <w:sz w:val="20"/>
                <w:szCs w:val="20"/>
              </w:rPr>
              <w:t xml:space="preserve"> the architect breached </w:t>
            </w:r>
            <w:r w:rsidR="00EF0FAE" w:rsidRPr="000E405D">
              <w:rPr>
                <w:rFonts w:ascii="Arial" w:hAnsi="Arial" w:cs="Arial"/>
                <w:b/>
                <w:sz w:val="20"/>
                <w:szCs w:val="20"/>
              </w:rPr>
              <w:t xml:space="preserve">the </w:t>
            </w:r>
            <w:r w:rsidR="00821613" w:rsidRPr="000E405D">
              <w:rPr>
                <w:rFonts w:ascii="Arial" w:hAnsi="Arial" w:cs="Arial"/>
                <w:b/>
                <w:sz w:val="20"/>
                <w:szCs w:val="20"/>
              </w:rPr>
              <w:t>Architects’ Code of Ethics</w:t>
            </w:r>
            <w:r w:rsidR="00B7512E" w:rsidRPr="000E405D">
              <w:rPr>
                <w:rFonts w:ascii="Arial" w:hAnsi="Arial" w:cs="Arial"/>
                <w:b/>
                <w:sz w:val="20"/>
                <w:szCs w:val="20"/>
              </w:rPr>
              <w:t xml:space="preserve"> that you have listed</w:t>
            </w:r>
            <w:r w:rsidR="00E6606B" w:rsidRPr="000E405D">
              <w:rPr>
                <w:rFonts w:ascii="Arial" w:hAnsi="Arial" w:cs="Arial"/>
                <w:b/>
                <w:sz w:val="20"/>
                <w:szCs w:val="20"/>
              </w:rPr>
              <w:t xml:space="preserve"> and </w:t>
            </w:r>
            <w:r w:rsidR="00E6606B" w:rsidRPr="00544D41">
              <w:rPr>
                <w:rFonts w:ascii="Arial" w:hAnsi="Arial" w:cs="Arial"/>
                <w:b/>
                <w:sz w:val="20"/>
                <w:szCs w:val="20"/>
                <w:u w:val="single"/>
              </w:rPr>
              <w:t>attach relevant evidence</w:t>
            </w:r>
            <w:r w:rsidR="00E6606B" w:rsidRPr="000E405D">
              <w:rPr>
                <w:rFonts w:ascii="Arial" w:hAnsi="Arial" w:cs="Arial"/>
                <w:b/>
                <w:sz w:val="20"/>
                <w:szCs w:val="20"/>
              </w:rPr>
              <w:t xml:space="preserve"> that supports your allegations, such as contracts, emails, invoices, plans etc. At the front, please include an index of your various attachments.</w:t>
            </w:r>
            <w:r w:rsidR="00E6606B" w:rsidRPr="002A0F3B">
              <w:rPr>
                <w:rFonts w:ascii="Arial" w:hAnsi="Arial" w:cs="Arial"/>
                <w:b/>
                <w:sz w:val="20"/>
                <w:szCs w:val="20"/>
              </w:rPr>
              <w:t xml:space="preserve"> </w:t>
            </w:r>
          </w:p>
          <w:p w14:paraId="0D9FC410" w14:textId="77777777" w:rsidR="00590A0C" w:rsidRDefault="00BF112B" w:rsidP="00507235">
            <w:pPr>
              <w:rPr>
                <w:rFonts w:ascii="Arial" w:hAnsi="Arial" w:cs="Arial"/>
                <w:b/>
                <w:sz w:val="20"/>
                <w:szCs w:val="20"/>
              </w:rPr>
            </w:pPr>
            <w:r w:rsidRPr="00746F46">
              <w:rPr>
                <w:rFonts w:ascii="Arial" w:hAnsi="Arial" w:cs="Arial"/>
                <w:b/>
                <w:sz w:val="20"/>
                <w:szCs w:val="20"/>
              </w:rPr>
              <w:br/>
            </w:r>
          </w:p>
          <w:p w14:paraId="43A60210" w14:textId="4F8DCA89" w:rsidR="00113EF6" w:rsidRPr="00EF44DF" w:rsidRDefault="00113EF6" w:rsidP="00507235">
            <w:pPr>
              <w:rPr>
                <w:rFonts w:ascii="Arial" w:hAnsi="Arial" w:cs="Arial"/>
                <w:b/>
                <w:sz w:val="20"/>
                <w:szCs w:val="20"/>
              </w:rPr>
            </w:pPr>
          </w:p>
        </w:tc>
      </w:tr>
    </w:tbl>
    <w:p w14:paraId="25EECECE" w14:textId="6EF17E88" w:rsidR="00C90BF1" w:rsidRDefault="00C90BF1"/>
    <w:tbl>
      <w:tblPr>
        <w:tblStyle w:val="TableGrid"/>
        <w:tblW w:w="9209" w:type="dxa"/>
        <w:tblLayout w:type="fixed"/>
        <w:tblLook w:val="04A0" w:firstRow="1" w:lastRow="0" w:firstColumn="1" w:lastColumn="0" w:noHBand="0" w:noVBand="1"/>
      </w:tblPr>
      <w:tblGrid>
        <w:gridCol w:w="9209"/>
      </w:tblGrid>
      <w:tr w:rsidR="00AE608B" w14:paraId="4D7A6052" w14:textId="77777777" w:rsidTr="00EF0F73">
        <w:tc>
          <w:tcPr>
            <w:tcW w:w="9209" w:type="dxa"/>
          </w:tcPr>
          <w:p w14:paraId="3CE86AA4" w14:textId="5BBC9702" w:rsidR="00AE608B" w:rsidRPr="00482658" w:rsidRDefault="009F0F2F" w:rsidP="00EF0F73">
            <w:pPr>
              <w:rPr>
                <w:rFonts w:ascii="Arial" w:hAnsi="Arial" w:cs="Arial"/>
                <w:sz w:val="20"/>
                <w:szCs w:val="20"/>
              </w:rPr>
            </w:pPr>
            <w:r>
              <w:rPr>
                <w:rFonts w:ascii="Arial" w:hAnsi="Arial" w:cs="Arial"/>
                <w:b/>
                <w:sz w:val="20"/>
                <w:szCs w:val="20"/>
              </w:rPr>
              <w:t>7</w:t>
            </w:r>
            <w:r w:rsidR="00AE608B">
              <w:rPr>
                <w:rFonts w:ascii="Arial" w:hAnsi="Arial" w:cs="Arial"/>
                <w:b/>
                <w:sz w:val="20"/>
                <w:szCs w:val="20"/>
              </w:rPr>
              <w:t xml:space="preserve"> What impact have these events had on you?</w:t>
            </w:r>
            <w:r w:rsidR="00AE608B">
              <w:rPr>
                <w:rFonts w:ascii="Arial" w:hAnsi="Arial" w:cs="Arial"/>
                <w:b/>
                <w:sz w:val="20"/>
                <w:szCs w:val="20"/>
              </w:rPr>
              <w:br/>
            </w:r>
          </w:p>
          <w:p w14:paraId="3B4FFB1B" w14:textId="77777777" w:rsidR="00AE608B" w:rsidRPr="00AC5221" w:rsidRDefault="00AE608B" w:rsidP="00EF0F73">
            <w:pPr>
              <w:pStyle w:val="ListParagraph"/>
              <w:numPr>
                <w:ilvl w:val="0"/>
                <w:numId w:val="41"/>
              </w:numPr>
              <w:ind w:left="306" w:hanging="284"/>
              <w:rPr>
                <w:rFonts w:ascii="Arial" w:hAnsi="Arial" w:cs="Arial"/>
                <w:b/>
                <w:sz w:val="20"/>
                <w:szCs w:val="20"/>
              </w:rPr>
            </w:pPr>
          </w:p>
          <w:p w14:paraId="0661195F" w14:textId="77777777" w:rsidR="00AE608B" w:rsidRDefault="00AE608B" w:rsidP="00EF0F73">
            <w:pPr>
              <w:rPr>
                <w:rFonts w:ascii="Arial" w:hAnsi="Arial" w:cs="Arial"/>
                <w:b/>
                <w:sz w:val="20"/>
                <w:szCs w:val="20"/>
              </w:rPr>
            </w:pPr>
          </w:p>
          <w:p w14:paraId="56170DD4" w14:textId="77777777" w:rsidR="00AE608B" w:rsidRPr="00EF44DF" w:rsidRDefault="00AE608B" w:rsidP="00EF0F73">
            <w:pPr>
              <w:rPr>
                <w:rFonts w:ascii="Arial" w:hAnsi="Arial" w:cs="Arial"/>
                <w:b/>
                <w:sz w:val="20"/>
                <w:szCs w:val="20"/>
              </w:rPr>
            </w:pPr>
          </w:p>
        </w:tc>
      </w:tr>
    </w:tbl>
    <w:p w14:paraId="41900F7B" w14:textId="4EAEC710" w:rsidR="00AE608B" w:rsidRDefault="00AE608B"/>
    <w:tbl>
      <w:tblPr>
        <w:tblStyle w:val="TableGrid"/>
        <w:tblW w:w="9209" w:type="dxa"/>
        <w:tblLook w:val="04A0" w:firstRow="1" w:lastRow="0" w:firstColumn="1" w:lastColumn="0" w:noHBand="0" w:noVBand="1"/>
      </w:tblPr>
      <w:tblGrid>
        <w:gridCol w:w="1413"/>
        <w:gridCol w:w="7796"/>
      </w:tblGrid>
      <w:tr w:rsidR="00746F46" w:rsidRPr="00AC5221" w14:paraId="238533EA" w14:textId="77777777" w:rsidTr="00F95B8C">
        <w:tc>
          <w:tcPr>
            <w:tcW w:w="9209" w:type="dxa"/>
            <w:gridSpan w:val="2"/>
          </w:tcPr>
          <w:p w14:paraId="3886B973" w14:textId="524DF8FB" w:rsidR="00746F46" w:rsidRPr="00AC5221" w:rsidRDefault="009F0F2F" w:rsidP="00AA1CB3">
            <w:pPr>
              <w:rPr>
                <w:rFonts w:ascii="Arial" w:hAnsi="Arial" w:cs="Arial"/>
                <w:b/>
                <w:sz w:val="20"/>
                <w:szCs w:val="20"/>
              </w:rPr>
            </w:pPr>
            <w:r>
              <w:rPr>
                <w:rFonts w:ascii="Arial" w:hAnsi="Arial" w:cs="Arial"/>
                <w:b/>
                <w:sz w:val="20"/>
                <w:szCs w:val="20"/>
              </w:rPr>
              <w:t>8</w:t>
            </w:r>
            <w:r w:rsidR="00746F46" w:rsidRPr="00AC5221">
              <w:rPr>
                <w:rFonts w:ascii="Arial" w:hAnsi="Arial" w:cs="Arial"/>
                <w:b/>
                <w:sz w:val="20"/>
                <w:szCs w:val="20"/>
              </w:rPr>
              <w:t xml:space="preserve"> Chronology</w:t>
            </w:r>
            <w:r w:rsidR="00746F46">
              <w:rPr>
                <w:rFonts w:ascii="Arial" w:hAnsi="Arial" w:cs="Arial"/>
                <w:b/>
                <w:sz w:val="20"/>
                <w:szCs w:val="20"/>
              </w:rPr>
              <w:t xml:space="preserve"> – please provide a timeline of what happened</w:t>
            </w:r>
          </w:p>
        </w:tc>
      </w:tr>
      <w:tr w:rsidR="00AC5221" w:rsidRPr="00AC5221" w14:paraId="343C749F" w14:textId="77777777" w:rsidTr="003530F0">
        <w:tc>
          <w:tcPr>
            <w:tcW w:w="1413" w:type="dxa"/>
          </w:tcPr>
          <w:p w14:paraId="084391D7" w14:textId="77777777" w:rsidR="00AC5221" w:rsidRPr="00AC5221" w:rsidRDefault="00AC5221" w:rsidP="00AA1CB3">
            <w:pPr>
              <w:rPr>
                <w:rFonts w:ascii="Arial" w:hAnsi="Arial" w:cs="Arial"/>
                <w:b/>
                <w:sz w:val="20"/>
                <w:szCs w:val="20"/>
              </w:rPr>
            </w:pPr>
            <w:r w:rsidRPr="00AC5221">
              <w:rPr>
                <w:rFonts w:ascii="Arial" w:hAnsi="Arial" w:cs="Arial"/>
                <w:b/>
                <w:sz w:val="20"/>
                <w:szCs w:val="20"/>
              </w:rPr>
              <w:t>Date</w:t>
            </w:r>
          </w:p>
        </w:tc>
        <w:tc>
          <w:tcPr>
            <w:tcW w:w="7796" w:type="dxa"/>
          </w:tcPr>
          <w:p w14:paraId="233E9DE7" w14:textId="77777777" w:rsidR="00AC5221" w:rsidRPr="00AC5221" w:rsidRDefault="00AC5221" w:rsidP="00AA1CB3">
            <w:pPr>
              <w:rPr>
                <w:rFonts w:ascii="Arial" w:hAnsi="Arial" w:cs="Arial"/>
                <w:b/>
                <w:sz w:val="20"/>
                <w:szCs w:val="20"/>
              </w:rPr>
            </w:pPr>
            <w:r w:rsidRPr="00AC5221">
              <w:rPr>
                <w:rFonts w:ascii="Arial" w:hAnsi="Arial" w:cs="Arial"/>
                <w:b/>
                <w:sz w:val="20"/>
                <w:szCs w:val="20"/>
              </w:rPr>
              <w:t>Event</w:t>
            </w:r>
          </w:p>
        </w:tc>
      </w:tr>
      <w:tr w:rsidR="00AC5221" w14:paraId="418E8E8B" w14:textId="77777777" w:rsidTr="003530F0">
        <w:tc>
          <w:tcPr>
            <w:tcW w:w="1413" w:type="dxa"/>
          </w:tcPr>
          <w:p w14:paraId="0E52B91A" w14:textId="77777777" w:rsidR="00AC5221" w:rsidRDefault="00AC5221" w:rsidP="00AA1CB3">
            <w:pPr>
              <w:rPr>
                <w:rFonts w:ascii="Arial" w:hAnsi="Arial" w:cs="Arial"/>
                <w:sz w:val="20"/>
                <w:szCs w:val="20"/>
              </w:rPr>
            </w:pPr>
          </w:p>
        </w:tc>
        <w:tc>
          <w:tcPr>
            <w:tcW w:w="7796" w:type="dxa"/>
          </w:tcPr>
          <w:p w14:paraId="1693DCE9" w14:textId="77777777" w:rsidR="00AC5221" w:rsidRDefault="00AC5221" w:rsidP="00AA1CB3">
            <w:pPr>
              <w:rPr>
                <w:rFonts w:ascii="Arial" w:hAnsi="Arial" w:cs="Arial"/>
                <w:sz w:val="20"/>
                <w:szCs w:val="20"/>
              </w:rPr>
            </w:pPr>
          </w:p>
        </w:tc>
      </w:tr>
      <w:tr w:rsidR="00AC5221" w14:paraId="0801A22C" w14:textId="77777777" w:rsidTr="003530F0">
        <w:tc>
          <w:tcPr>
            <w:tcW w:w="1413" w:type="dxa"/>
          </w:tcPr>
          <w:p w14:paraId="14FF314E" w14:textId="77777777" w:rsidR="00AC5221" w:rsidRDefault="00AC5221" w:rsidP="00AA1CB3">
            <w:pPr>
              <w:rPr>
                <w:rFonts w:ascii="Arial" w:hAnsi="Arial" w:cs="Arial"/>
                <w:sz w:val="20"/>
                <w:szCs w:val="20"/>
              </w:rPr>
            </w:pPr>
          </w:p>
        </w:tc>
        <w:tc>
          <w:tcPr>
            <w:tcW w:w="7796" w:type="dxa"/>
          </w:tcPr>
          <w:p w14:paraId="1D1349C4" w14:textId="77777777" w:rsidR="00AC5221" w:rsidRDefault="00AC5221" w:rsidP="00AA1CB3">
            <w:pPr>
              <w:rPr>
                <w:rFonts w:ascii="Arial" w:hAnsi="Arial" w:cs="Arial"/>
                <w:sz w:val="20"/>
                <w:szCs w:val="20"/>
              </w:rPr>
            </w:pPr>
          </w:p>
        </w:tc>
      </w:tr>
      <w:tr w:rsidR="00AC5221" w14:paraId="36DAFE63" w14:textId="77777777" w:rsidTr="003530F0">
        <w:tc>
          <w:tcPr>
            <w:tcW w:w="1413" w:type="dxa"/>
          </w:tcPr>
          <w:p w14:paraId="41B72DC7" w14:textId="77777777" w:rsidR="00AC5221" w:rsidRDefault="00AC5221" w:rsidP="00AA1CB3">
            <w:pPr>
              <w:rPr>
                <w:rFonts w:ascii="Arial" w:hAnsi="Arial" w:cs="Arial"/>
                <w:sz w:val="20"/>
                <w:szCs w:val="20"/>
              </w:rPr>
            </w:pPr>
          </w:p>
        </w:tc>
        <w:tc>
          <w:tcPr>
            <w:tcW w:w="7796" w:type="dxa"/>
          </w:tcPr>
          <w:p w14:paraId="2B64032F" w14:textId="77777777" w:rsidR="00AC5221" w:rsidRDefault="00AC5221" w:rsidP="00AA1CB3">
            <w:pPr>
              <w:rPr>
                <w:rFonts w:ascii="Arial" w:hAnsi="Arial" w:cs="Arial"/>
                <w:sz w:val="20"/>
                <w:szCs w:val="20"/>
              </w:rPr>
            </w:pPr>
          </w:p>
        </w:tc>
      </w:tr>
      <w:tr w:rsidR="00AC5221" w14:paraId="03F74DDE" w14:textId="77777777" w:rsidTr="003530F0">
        <w:tc>
          <w:tcPr>
            <w:tcW w:w="1413" w:type="dxa"/>
          </w:tcPr>
          <w:p w14:paraId="0A5DED6A" w14:textId="77777777" w:rsidR="00AC5221" w:rsidRDefault="00AC5221" w:rsidP="00AA1CB3">
            <w:pPr>
              <w:rPr>
                <w:rFonts w:ascii="Arial" w:hAnsi="Arial" w:cs="Arial"/>
                <w:sz w:val="20"/>
                <w:szCs w:val="20"/>
              </w:rPr>
            </w:pPr>
          </w:p>
        </w:tc>
        <w:tc>
          <w:tcPr>
            <w:tcW w:w="7796" w:type="dxa"/>
          </w:tcPr>
          <w:p w14:paraId="5069BFFE" w14:textId="77777777" w:rsidR="00AC5221" w:rsidRDefault="00AC5221" w:rsidP="00AA1CB3">
            <w:pPr>
              <w:rPr>
                <w:rFonts w:ascii="Arial" w:hAnsi="Arial" w:cs="Arial"/>
                <w:sz w:val="20"/>
                <w:szCs w:val="20"/>
              </w:rPr>
            </w:pPr>
          </w:p>
        </w:tc>
      </w:tr>
      <w:tr w:rsidR="00AC5221" w14:paraId="2A228732" w14:textId="77777777" w:rsidTr="003530F0">
        <w:tc>
          <w:tcPr>
            <w:tcW w:w="1413" w:type="dxa"/>
          </w:tcPr>
          <w:p w14:paraId="4172E1EA" w14:textId="77777777" w:rsidR="00AC5221" w:rsidRDefault="00AC5221" w:rsidP="00AA1CB3">
            <w:pPr>
              <w:rPr>
                <w:rFonts w:ascii="Arial" w:hAnsi="Arial" w:cs="Arial"/>
                <w:sz w:val="20"/>
                <w:szCs w:val="20"/>
              </w:rPr>
            </w:pPr>
          </w:p>
        </w:tc>
        <w:tc>
          <w:tcPr>
            <w:tcW w:w="7796" w:type="dxa"/>
          </w:tcPr>
          <w:p w14:paraId="6F51A48C" w14:textId="77777777" w:rsidR="00AC5221" w:rsidRDefault="00AC5221" w:rsidP="00AA1CB3">
            <w:pPr>
              <w:rPr>
                <w:rFonts w:ascii="Arial" w:hAnsi="Arial" w:cs="Arial"/>
                <w:sz w:val="20"/>
                <w:szCs w:val="20"/>
              </w:rPr>
            </w:pPr>
          </w:p>
        </w:tc>
      </w:tr>
      <w:tr w:rsidR="00AC5221" w14:paraId="550E7567" w14:textId="77777777" w:rsidTr="003530F0">
        <w:tc>
          <w:tcPr>
            <w:tcW w:w="1413" w:type="dxa"/>
          </w:tcPr>
          <w:p w14:paraId="09A95838" w14:textId="77777777" w:rsidR="00AC5221" w:rsidRDefault="00AC5221" w:rsidP="00AA1CB3">
            <w:pPr>
              <w:rPr>
                <w:rFonts w:ascii="Arial" w:hAnsi="Arial" w:cs="Arial"/>
                <w:sz w:val="20"/>
                <w:szCs w:val="20"/>
              </w:rPr>
            </w:pPr>
          </w:p>
        </w:tc>
        <w:tc>
          <w:tcPr>
            <w:tcW w:w="7796" w:type="dxa"/>
          </w:tcPr>
          <w:p w14:paraId="40AA01A9" w14:textId="77777777" w:rsidR="00AC5221" w:rsidRDefault="00AC5221" w:rsidP="00AA1CB3">
            <w:pPr>
              <w:rPr>
                <w:rFonts w:ascii="Arial" w:hAnsi="Arial" w:cs="Arial"/>
                <w:sz w:val="20"/>
                <w:szCs w:val="20"/>
              </w:rPr>
            </w:pPr>
          </w:p>
        </w:tc>
      </w:tr>
      <w:tr w:rsidR="00AC5221" w14:paraId="0609B668" w14:textId="77777777" w:rsidTr="003530F0">
        <w:tc>
          <w:tcPr>
            <w:tcW w:w="1413" w:type="dxa"/>
          </w:tcPr>
          <w:p w14:paraId="26BAD56C" w14:textId="77777777" w:rsidR="00AC5221" w:rsidRDefault="00AC5221" w:rsidP="00AA1CB3">
            <w:pPr>
              <w:rPr>
                <w:rFonts w:ascii="Arial" w:hAnsi="Arial" w:cs="Arial"/>
                <w:sz w:val="20"/>
                <w:szCs w:val="20"/>
              </w:rPr>
            </w:pPr>
          </w:p>
        </w:tc>
        <w:tc>
          <w:tcPr>
            <w:tcW w:w="7796" w:type="dxa"/>
          </w:tcPr>
          <w:p w14:paraId="689A6460" w14:textId="77777777" w:rsidR="00AC5221" w:rsidRDefault="00AC5221" w:rsidP="00AA1CB3">
            <w:pPr>
              <w:rPr>
                <w:rFonts w:ascii="Arial" w:hAnsi="Arial" w:cs="Arial"/>
                <w:sz w:val="20"/>
                <w:szCs w:val="20"/>
              </w:rPr>
            </w:pPr>
          </w:p>
        </w:tc>
      </w:tr>
    </w:tbl>
    <w:p w14:paraId="3DA76D1A" w14:textId="77777777" w:rsidR="00AC5221" w:rsidRDefault="00AC5221" w:rsidP="00AC5221">
      <w:pPr>
        <w:rPr>
          <w:rFonts w:ascii="Arial" w:hAnsi="Arial" w:cs="Arial"/>
          <w:sz w:val="20"/>
          <w:szCs w:val="20"/>
        </w:rPr>
      </w:pPr>
    </w:p>
    <w:p w14:paraId="43A602C8" w14:textId="730AD13E" w:rsidR="0075617F" w:rsidRDefault="0075617F" w:rsidP="00B745D0">
      <w:pPr>
        <w:rPr>
          <w:rFonts w:ascii="Arial" w:hAnsi="Arial" w:cs="Arial"/>
          <w:szCs w:val="22"/>
        </w:rPr>
      </w:pPr>
    </w:p>
    <w:p w14:paraId="43A602CA" w14:textId="075708B3" w:rsidR="0075617F" w:rsidRPr="003F0B2D" w:rsidRDefault="006529FB" w:rsidP="00B745D0">
      <w:pPr>
        <w:rPr>
          <w:rFonts w:ascii="Arial" w:hAnsi="Arial" w:cs="Arial"/>
          <w:b/>
          <w:szCs w:val="22"/>
        </w:rPr>
      </w:pPr>
      <w:r w:rsidRPr="003F0B2D">
        <w:rPr>
          <w:rFonts w:ascii="Arial" w:hAnsi="Arial" w:cs="Arial"/>
          <w:b/>
          <w:szCs w:val="22"/>
        </w:rPr>
        <w:t>Signed:</w:t>
      </w:r>
      <w:r w:rsidR="001D0DA3">
        <w:rPr>
          <w:rFonts w:ascii="Arial" w:hAnsi="Arial" w:cs="Arial"/>
          <w:b/>
          <w:szCs w:val="22"/>
        </w:rPr>
        <w:t xml:space="preserve"> ………………………………</w:t>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t>Date: …………………….</w:t>
      </w:r>
      <w:r w:rsidR="00DD7852">
        <w:rPr>
          <w:rFonts w:ascii="Arial" w:hAnsi="Arial" w:cs="Arial"/>
          <w:b/>
          <w:szCs w:val="22"/>
        </w:rPr>
        <w:t>.</w:t>
      </w:r>
    </w:p>
    <w:p w14:paraId="43A602CB" w14:textId="140AD0D5" w:rsidR="006529FB" w:rsidRDefault="006529FB" w:rsidP="00B745D0">
      <w:pPr>
        <w:rPr>
          <w:rFonts w:ascii="Arial" w:hAnsi="Arial" w:cs="Arial"/>
          <w:b/>
          <w:szCs w:val="22"/>
        </w:rPr>
      </w:pPr>
    </w:p>
    <w:p w14:paraId="7DFA2F27" w14:textId="01EFD8B8" w:rsidR="000226E7" w:rsidRDefault="000226E7" w:rsidP="00B745D0">
      <w:pPr>
        <w:rPr>
          <w:rFonts w:ascii="Arial" w:hAnsi="Arial" w:cs="Arial"/>
          <w:b/>
          <w:szCs w:val="22"/>
        </w:rPr>
      </w:pPr>
    </w:p>
    <w:tbl>
      <w:tblPr>
        <w:tblStyle w:val="TableGrid"/>
        <w:tblW w:w="9209" w:type="dxa"/>
        <w:tblLook w:val="04A0" w:firstRow="1" w:lastRow="0" w:firstColumn="1" w:lastColumn="0" w:noHBand="0" w:noVBand="1"/>
      </w:tblPr>
      <w:tblGrid>
        <w:gridCol w:w="7508"/>
        <w:gridCol w:w="851"/>
        <w:gridCol w:w="850"/>
      </w:tblGrid>
      <w:tr w:rsidR="000226E7" w:rsidRPr="00467826" w14:paraId="3870679E" w14:textId="77777777" w:rsidTr="008557F2">
        <w:tc>
          <w:tcPr>
            <w:tcW w:w="7508" w:type="dxa"/>
          </w:tcPr>
          <w:p w14:paraId="598D61EF" w14:textId="12AB9772" w:rsidR="000226E7" w:rsidRPr="00467826" w:rsidRDefault="00467826" w:rsidP="00A27847">
            <w:pPr>
              <w:rPr>
                <w:rFonts w:ascii="Arial" w:hAnsi="Arial" w:cs="Arial"/>
                <w:b/>
                <w:sz w:val="20"/>
                <w:szCs w:val="20"/>
              </w:rPr>
            </w:pPr>
            <w:r w:rsidRPr="00467826">
              <w:rPr>
                <w:rFonts w:ascii="Arial" w:hAnsi="Arial" w:cs="Arial"/>
                <w:b/>
                <w:sz w:val="20"/>
                <w:szCs w:val="20"/>
              </w:rPr>
              <w:t>Consultation</w:t>
            </w:r>
          </w:p>
        </w:tc>
        <w:tc>
          <w:tcPr>
            <w:tcW w:w="851" w:type="dxa"/>
          </w:tcPr>
          <w:p w14:paraId="1FF305A3" w14:textId="13042DCE" w:rsidR="000226E7" w:rsidRPr="00467826" w:rsidRDefault="00467826" w:rsidP="00A27847">
            <w:pPr>
              <w:rPr>
                <w:rFonts w:ascii="Arial" w:hAnsi="Arial" w:cs="Arial"/>
                <w:b/>
                <w:sz w:val="20"/>
                <w:szCs w:val="20"/>
              </w:rPr>
            </w:pPr>
            <w:r w:rsidRPr="00467826">
              <w:rPr>
                <w:rFonts w:ascii="Arial" w:hAnsi="Arial" w:cs="Arial"/>
                <w:b/>
                <w:sz w:val="20"/>
                <w:szCs w:val="20"/>
              </w:rPr>
              <w:t>Yes</w:t>
            </w:r>
          </w:p>
        </w:tc>
        <w:tc>
          <w:tcPr>
            <w:tcW w:w="850" w:type="dxa"/>
          </w:tcPr>
          <w:p w14:paraId="492C02B3" w14:textId="0772753D" w:rsidR="000226E7" w:rsidRPr="00467826" w:rsidRDefault="00467826" w:rsidP="00A27847">
            <w:pPr>
              <w:rPr>
                <w:rFonts w:ascii="Arial" w:hAnsi="Arial" w:cs="Arial"/>
                <w:b/>
                <w:sz w:val="20"/>
                <w:szCs w:val="20"/>
              </w:rPr>
            </w:pPr>
            <w:r w:rsidRPr="00467826">
              <w:rPr>
                <w:rFonts w:ascii="Arial" w:hAnsi="Arial" w:cs="Arial"/>
                <w:b/>
                <w:sz w:val="20"/>
                <w:szCs w:val="20"/>
              </w:rPr>
              <w:t>No</w:t>
            </w:r>
          </w:p>
        </w:tc>
      </w:tr>
      <w:tr w:rsidR="003F6FF4" w14:paraId="02D02673" w14:textId="77777777" w:rsidTr="008557F2">
        <w:tc>
          <w:tcPr>
            <w:tcW w:w="7508" w:type="dxa"/>
          </w:tcPr>
          <w:p w14:paraId="287A96EE" w14:textId="4C604705" w:rsidR="003F6FF4" w:rsidRDefault="008E0E29" w:rsidP="00A27847">
            <w:pPr>
              <w:rPr>
                <w:rFonts w:ascii="Arial" w:hAnsi="Arial" w:cs="Arial"/>
                <w:sz w:val="20"/>
                <w:szCs w:val="20"/>
              </w:rPr>
            </w:pPr>
            <w:r>
              <w:rPr>
                <w:rFonts w:ascii="Arial" w:hAnsi="Arial" w:cs="Arial"/>
                <w:sz w:val="20"/>
                <w:szCs w:val="20"/>
              </w:rPr>
              <w:t>T</w:t>
            </w:r>
            <w:r w:rsidR="00467826">
              <w:rPr>
                <w:rFonts w:ascii="Arial" w:hAnsi="Arial" w:cs="Arial"/>
                <w:sz w:val="20"/>
                <w:szCs w:val="20"/>
              </w:rPr>
              <w:t xml:space="preserve">o help the NZRAB do better, </w:t>
            </w:r>
            <w:r>
              <w:rPr>
                <w:rFonts w:ascii="Arial" w:hAnsi="Arial" w:cs="Arial"/>
                <w:sz w:val="20"/>
                <w:szCs w:val="20"/>
              </w:rPr>
              <w:t xml:space="preserve">in the future </w:t>
            </w:r>
            <w:r w:rsidR="001F02F6">
              <w:rPr>
                <w:rFonts w:ascii="Arial" w:hAnsi="Arial" w:cs="Arial"/>
                <w:sz w:val="20"/>
                <w:szCs w:val="20"/>
              </w:rPr>
              <w:t>w</w:t>
            </w:r>
            <w:r w:rsidR="003F6FF4">
              <w:rPr>
                <w:rFonts w:ascii="Arial" w:hAnsi="Arial" w:cs="Arial"/>
                <w:sz w:val="20"/>
                <w:szCs w:val="20"/>
              </w:rPr>
              <w:t xml:space="preserve">ould you </w:t>
            </w:r>
            <w:r w:rsidR="00467826">
              <w:rPr>
                <w:rFonts w:ascii="Arial" w:hAnsi="Arial" w:cs="Arial"/>
                <w:sz w:val="20"/>
                <w:szCs w:val="20"/>
              </w:rPr>
              <w:t xml:space="preserve">agree </w:t>
            </w:r>
            <w:r w:rsidR="00B0217A">
              <w:rPr>
                <w:rFonts w:ascii="Arial" w:hAnsi="Arial" w:cs="Arial"/>
                <w:sz w:val="20"/>
                <w:szCs w:val="20"/>
              </w:rPr>
              <w:t>to be</w:t>
            </w:r>
            <w:r w:rsidR="00467826">
              <w:rPr>
                <w:rFonts w:ascii="Arial" w:hAnsi="Arial" w:cs="Arial"/>
                <w:sz w:val="20"/>
                <w:szCs w:val="20"/>
              </w:rPr>
              <w:t>ing</w:t>
            </w:r>
            <w:r w:rsidR="00B0217A">
              <w:rPr>
                <w:rFonts w:ascii="Arial" w:hAnsi="Arial" w:cs="Arial"/>
                <w:sz w:val="20"/>
                <w:szCs w:val="20"/>
              </w:rPr>
              <w:t xml:space="preserve"> consulted about </w:t>
            </w:r>
            <w:r w:rsidR="008557F2">
              <w:rPr>
                <w:rFonts w:ascii="Arial" w:hAnsi="Arial" w:cs="Arial"/>
                <w:sz w:val="20"/>
                <w:szCs w:val="20"/>
              </w:rPr>
              <w:t>any proposed changes to the NZRAB’s procedures</w:t>
            </w:r>
            <w:r w:rsidR="00B0217A">
              <w:rPr>
                <w:rFonts w:ascii="Arial" w:hAnsi="Arial" w:cs="Arial"/>
                <w:sz w:val="20"/>
                <w:szCs w:val="20"/>
              </w:rPr>
              <w:t xml:space="preserve">? </w:t>
            </w:r>
            <w:r w:rsidR="00701E61">
              <w:rPr>
                <w:rFonts w:ascii="Arial" w:hAnsi="Arial" w:cs="Arial"/>
                <w:sz w:val="20"/>
                <w:szCs w:val="20"/>
              </w:rPr>
              <w:t>If you agree</w:t>
            </w:r>
            <w:r w:rsidR="00416F9A">
              <w:rPr>
                <w:rFonts w:ascii="Arial" w:hAnsi="Arial" w:cs="Arial"/>
                <w:sz w:val="20"/>
                <w:szCs w:val="20"/>
              </w:rPr>
              <w:t>,</w:t>
            </w:r>
            <w:r w:rsidR="00701E61">
              <w:rPr>
                <w:rFonts w:ascii="Arial" w:hAnsi="Arial" w:cs="Arial"/>
                <w:sz w:val="20"/>
                <w:szCs w:val="20"/>
              </w:rPr>
              <w:t xml:space="preserve"> </w:t>
            </w:r>
            <w:r w:rsidR="00B0217A">
              <w:rPr>
                <w:rFonts w:ascii="Arial" w:hAnsi="Arial" w:cs="Arial"/>
                <w:sz w:val="20"/>
                <w:szCs w:val="20"/>
              </w:rPr>
              <w:t>your name and email address will be placed on a</w:t>
            </w:r>
            <w:r w:rsidR="00701E61">
              <w:rPr>
                <w:rFonts w:ascii="Arial" w:hAnsi="Arial" w:cs="Arial"/>
                <w:sz w:val="20"/>
                <w:szCs w:val="20"/>
              </w:rPr>
              <w:t xml:space="preserve"> </w:t>
            </w:r>
            <w:r w:rsidR="00B0217A">
              <w:rPr>
                <w:rFonts w:ascii="Arial" w:hAnsi="Arial" w:cs="Arial"/>
                <w:sz w:val="20"/>
                <w:szCs w:val="20"/>
              </w:rPr>
              <w:t xml:space="preserve">NZRAB </w:t>
            </w:r>
            <w:r w:rsidR="00701E61">
              <w:rPr>
                <w:rFonts w:ascii="Arial" w:hAnsi="Arial" w:cs="Arial"/>
                <w:sz w:val="20"/>
                <w:szCs w:val="20"/>
              </w:rPr>
              <w:t xml:space="preserve">contact </w:t>
            </w:r>
            <w:r w:rsidR="00B0217A">
              <w:rPr>
                <w:rFonts w:ascii="Arial" w:hAnsi="Arial" w:cs="Arial"/>
                <w:sz w:val="20"/>
                <w:szCs w:val="20"/>
              </w:rPr>
              <w:t>list</w:t>
            </w:r>
            <w:r w:rsidR="008557F2">
              <w:rPr>
                <w:rFonts w:ascii="Arial" w:hAnsi="Arial" w:cs="Arial"/>
                <w:sz w:val="20"/>
                <w:szCs w:val="20"/>
              </w:rPr>
              <w:t xml:space="preserve"> for future use</w:t>
            </w:r>
            <w:r w:rsidR="00B0217A">
              <w:rPr>
                <w:rFonts w:ascii="Arial" w:hAnsi="Arial" w:cs="Arial"/>
                <w:sz w:val="20"/>
                <w:szCs w:val="20"/>
              </w:rPr>
              <w:t>.</w:t>
            </w:r>
          </w:p>
        </w:tc>
        <w:tc>
          <w:tcPr>
            <w:tcW w:w="851" w:type="dxa"/>
          </w:tcPr>
          <w:p w14:paraId="01FCEAED" w14:textId="0A3DCF9D" w:rsidR="003F6FF4" w:rsidRDefault="003F6FF4" w:rsidP="00A27847">
            <w:pPr>
              <w:rPr>
                <w:rFonts w:ascii="Arial" w:hAnsi="Arial" w:cs="Arial"/>
                <w:sz w:val="20"/>
                <w:szCs w:val="20"/>
              </w:rPr>
            </w:pPr>
          </w:p>
        </w:tc>
        <w:tc>
          <w:tcPr>
            <w:tcW w:w="850" w:type="dxa"/>
          </w:tcPr>
          <w:p w14:paraId="5ECD3DFE" w14:textId="740C7A19" w:rsidR="003F6FF4" w:rsidRDefault="003F6FF4" w:rsidP="00A27847">
            <w:pPr>
              <w:rPr>
                <w:rFonts w:ascii="Arial" w:hAnsi="Arial" w:cs="Arial"/>
                <w:sz w:val="20"/>
                <w:szCs w:val="20"/>
              </w:rPr>
            </w:pPr>
          </w:p>
        </w:tc>
      </w:tr>
    </w:tbl>
    <w:p w14:paraId="4F9F8F58" w14:textId="374B0A72" w:rsidR="00934EEF" w:rsidRDefault="00934EEF" w:rsidP="00A27847">
      <w:pPr>
        <w:rPr>
          <w:rFonts w:ascii="Arial" w:hAnsi="Arial" w:cs="Arial"/>
          <w:sz w:val="20"/>
          <w:szCs w:val="20"/>
        </w:rPr>
      </w:pPr>
    </w:p>
    <w:p w14:paraId="43A602D3" w14:textId="6A6C9BBA" w:rsidR="00642A86" w:rsidRDefault="00642A86" w:rsidP="00642A86">
      <w:pPr>
        <w:rPr>
          <w:rFonts w:ascii="Arial" w:hAnsi="Arial" w:cs="Arial"/>
          <w:sz w:val="20"/>
          <w:szCs w:val="20"/>
        </w:rPr>
      </w:pPr>
      <w:r>
        <w:rPr>
          <w:rFonts w:ascii="Arial" w:hAnsi="Arial" w:cs="Arial"/>
          <w:sz w:val="20"/>
          <w:szCs w:val="20"/>
        </w:rPr>
        <w:t>Please keep a copy of all complaint documents</w:t>
      </w:r>
      <w:r w:rsidR="009651B4">
        <w:rPr>
          <w:rFonts w:ascii="Arial" w:hAnsi="Arial" w:cs="Arial"/>
          <w:sz w:val="20"/>
          <w:szCs w:val="20"/>
        </w:rPr>
        <w:t xml:space="preserve"> and this form</w:t>
      </w:r>
      <w:r>
        <w:rPr>
          <w:rFonts w:ascii="Arial" w:hAnsi="Arial" w:cs="Arial"/>
          <w:sz w:val="20"/>
          <w:szCs w:val="20"/>
        </w:rPr>
        <w:t>.</w:t>
      </w:r>
    </w:p>
    <w:p w14:paraId="43A602D4" w14:textId="77777777" w:rsidR="00642A86" w:rsidRDefault="00642A86" w:rsidP="00642A86">
      <w:pPr>
        <w:rPr>
          <w:rFonts w:ascii="Arial" w:hAnsi="Arial" w:cs="Arial"/>
          <w:sz w:val="20"/>
          <w:szCs w:val="20"/>
        </w:rPr>
      </w:pPr>
    </w:p>
    <w:p w14:paraId="05FF4996" w14:textId="77777777" w:rsidR="0096453A" w:rsidRDefault="0096453A" w:rsidP="0096453A">
      <w:pPr>
        <w:jc w:val="both"/>
        <w:rPr>
          <w:rFonts w:ascii="Arial" w:hAnsi="Arial" w:cs="Arial"/>
          <w:b/>
          <w:i/>
          <w:sz w:val="20"/>
          <w:szCs w:val="20"/>
        </w:rPr>
      </w:pPr>
      <w:r>
        <w:rPr>
          <w:rFonts w:ascii="Arial" w:hAnsi="Arial" w:cs="Arial"/>
          <w:b/>
          <w:i/>
          <w:sz w:val="20"/>
          <w:szCs w:val="20"/>
        </w:rPr>
        <w:t xml:space="preserve">Email to </w:t>
      </w:r>
      <w:hyperlink r:id="rId13" w:history="1">
        <w:r w:rsidRPr="0036112B">
          <w:rPr>
            <w:rStyle w:val="Hyperlink"/>
            <w:rFonts w:ascii="Arial" w:hAnsi="Arial" w:cs="Arial"/>
            <w:b/>
            <w:i/>
            <w:sz w:val="20"/>
            <w:szCs w:val="20"/>
          </w:rPr>
          <w:t>concern@nzrab.org.nz</w:t>
        </w:r>
      </w:hyperlink>
      <w:r>
        <w:rPr>
          <w:rFonts w:ascii="Arial" w:hAnsi="Arial" w:cs="Arial"/>
          <w:b/>
          <w:i/>
          <w:sz w:val="20"/>
          <w:szCs w:val="20"/>
        </w:rPr>
        <w:t xml:space="preserve"> with attached pdfs or a SharePoint link.</w:t>
      </w:r>
    </w:p>
    <w:p w14:paraId="43A602D8" w14:textId="77777777" w:rsidR="00642A86" w:rsidRDefault="00642A86" w:rsidP="00642A86">
      <w:pPr>
        <w:jc w:val="both"/>
        <w:rPr>
          <w:rFonts w:ascii="Arial" w:hAnsi="Arial" w:cs="Arial"/>
          <w:b/>
          <w:i/>
          <w:sz w:val="20"/>
          <w:szCs w:val="20"/>
        </w:rPr>
      </w:pPr>
    </w:p>
    <w:p w14:paraId="43A602D9" w14:textId="77777777" w:rsidR="00642A86" w:rsidRDefault="00642A86" w:rsidP="00642A86">
      <w:pPr>
        <w:jc w:val="both"/>
        <w:rPr>
          <w:rFonts w:ascii="Arial" w:hAnsi="Arial" w:cs="Arial"/>
          <w:b/>
          <w:i/>
          <w:sz w:val="20"/>
          <w:szCs w:val="20"/>
        </w:rPr>
      </w:pPr>
      <w:r>
        <w:rPr>
          <w:rFonts w:ascii="Arial" w:hAnsi="Arial" w:cs="Arial"/>
          <w:b/>
          <w:i/>
          <w:sz w:val="20"/>
          <w:szCs w:val="20"/>
        </w:rPr>
        <w:t>For more information call 04 471 1336.</w:t>
      </w:r>
    </w:p>
    <w:p w14:paraId="43A602DA" w14:textId="77777777" w:rsidR="00670E34" w:rsidRPr="00EF44DF" w:rsidRDefault="00670E34" w:rsidP="005E442C">
      <w:pPr>
        <w:jc w:val="both"/>
        <w:rPr>
          <w:rFonts w:ascii="Arial" w:hAnsi="Arial" w:cs="Arial"/>
          <w:sz w:val="20"/>
          <w:szCs w:val="20"/>
        </w:rPr>
      </w:pPr>
    </w:p>
    <w:p w14:paraId="43A602DB" w14:textId="77777777" w:rsidR="000D6B9D" w:rsidRPr="00EF44DF" w:rsidRDefault="00B10D83" w:rsidP="00C4747D">
      <w:pPr>
        <w:shd w:val="clear" w:color="auto" w:fill="D9D9D9" w:themeFill="background1" w:themeFillShade="D9"/>
        <w:rPr>
          <w:rFonts w:ascii="Arial" w:hAnsi="Arial" w:cs="Arial"/>
          <w:i/>
          <w:sz w:val="20"/>
          <w:szCs w:val="20"/>
        </w:rPr>
      </w:pPr>
      <w:r>
        <w:rPr>
          <w:rFonts w:ascii="Arial" w:hAnsi="Arial" w:cs="Arial"/>
          <w:i/>
          <w:sz w:val="20"/>
          <w:szCs w:val="20"/>
        </w:rPr>
        <w:t xml:space="preserve">NZRAB </w:t>
      </w:r>
      <w:r w:rsidR="000D6B9D" w:rsidRPr="00EF44DF">
        <w:rPr>
          <w:rFonts w:ascii="Arial" w:hAnsi="Arial" w:cs="Arial"/>
          <w:i/>
          <w:sz w:val="20"/>
          <w:szCs w:val="20"/>
        </w:rPr>
        <w:t>use</w:t>
      </w:r>
    </w:p>
    <w:p w14:paraId="43A602DC" w14:textId="77777777" w:rsidR="000D6B9D" w:rsidRPr="00EF44DF" w:rsidRDefault="000D6B9D" w:rsidP="00C4747D">
      <w:pPr>
        <w:shd w:val="clear" w:color="auto" w:fill="D9D9D9" w:themeFill="background1" w:themeFillShade="D9"/>
        <w:rPr>
          <w:rFonts w:ascii="Arial" w:hAnsi="Arial" w:cs="Arial"/>
          <w:i/>
          <w:sz w:val="20"/>
          <w:szCs w:val="20"/>
        </w:rPr>
      </w:pPr>
    </w:p>
    <w:p w14:paraId="43A602DD" w14:textId="77777777" w:rsidR="000D6B9D" w:rsidRPr="00EF44DF" w:rsidRDefault="000D6B9D" w:rsidP="00C4747D">
      <w:pPr>
        <w:shd w:val="clear" w:color="auto" w:fill="D9D9D9" w:themeFill="background1" w:themeFillShade="D9"/>
        <w:rPr>
          <w:rFonts w:ascii="Arial" w:hAnsi="Arial" w:cs="Arial"/>
          <w:sz w:val="20"/>
          <w:szCs w:val="20"/>
        </w:rPr>
      </w:pPr>
      <w:r w:rsidRPr="00EF44DF">
        <w:rPr>
          <w:rFonts w:ascii="Arial" w:hAnsi="Arial" w:cs="Arial"/>
          <w:sz w:val="20"/>
          <w:szCs w:val="20"/>
        </w:rPr>
        <w:t>Date received:</w:t>
      </w:r>
    </w:p>
    <w:p w14:paraId="43A602DE" w14:textId="77777777" w:rsidR="000D6B9D" w:rsidRDefault="000D6B9D" w:rsidP="00C4747D">
      <w:pPr>
        <w:shd w:val="clear" w:color="auto" w:fill="D9D9D9" w:themeFill="background1" w:themeFillShade="D9"/>
        <w:rPr>
          <w:rFonts w:ascii="Arial" w:hAnsi="Arial" w:cs="Arial"/>
          <w:sz w:val="20"/>
          <w:szCs w:val="20"/>
        </w:rPr>
      </w:pPr>
    </w:p>
    <w:p w14:paraId="43A602DF" w14:textId="77777777" w:rsidR="00E16FDE" w:rsidRDefault="00E16FDE" w:rsidP="00C4747D">
      <w:pPr>
        <w:shd w:val="clear" w:color="auto" w:fill="D9D9D9" w:themeFill="background1" w:themeFillShade="D9"/>
        <w:rPr>
          <w:rFonts w:ascii="Arial" w:hAnsi="Arial" w:cs="Arial"/>
          <w:sz w:val="20"/>
          <w:szCs w:val="20"/>
        </w:rPr>
      </w:pPr>
      <w:r>
        <w:rPr>
          <w:rFonts w:ascii="Arial" w:hAnsi="Arial" w:cs="Arial"/>
          <w:sz w:val="20"/>
          <w:szCs w:val="20"/>
        </w:rPr>
        <w:t>NZRAB Complaint No:</w:t>
      </w:r>
    </w:p>
    <w:p w14:paraId="43A602E0" w14:textId="202D6E55" w:rsidR="000D6B9D" w:rsidRDefault="000D6B9D" w:rsidP="00B745D0">
      <w:pPr>
        <w:rPr>
          <w:rFonts w:ascii="Arial" w:hAnsi="Arial" w:cs="Arial"/>
          <w:sz w:val="20"/>
          <w:szCs w:val="20"/>
        </w:rPr>
      </w:pPr>
    </w:p>
    <w:p w14:paraId="09EE6F20" w14:textId="1B29D39A" w:rsidR="005F6C3D" w:rsidRDefault="005F6C3D" w:rsidP="00B745D0">
      <w:pPr>
        <w:rPr>
          <w:rFonts w:ascii="Arial" w:hAnsi="Arial" w:cs="Arial"/>
          <w:sz w:val="20"/>
          <w:szCs w:val="20"/>
        </w:rPr>
      </w:pPr>
    </w:p>
    <w:p w14:paraId="2EA77E88" w14:textId="6AADFB19" w:rsidR="005F6C3D" w:rsidRDefault="005F6C3D" w:rsidP="00B745D0">
      <w:pPr>
        <w:rPr>
          <w:rFonts w:ascii="Arial" w:hAnsi="Arial" w:cs="Arial"/>
          <w:sz w:val="20"/>
          <w:szCs w:val="20"/>
        </w:rPr>
      </w:pPr>
    </w:p>
    <w:p w14:paraId="1BC09C55" w14:textId="77777777" w:rsidR="005F6C3D" w:rsidRPr="00EF44DF" w:rsidRDefault="005F6C3D" w:rsidP="00B745D0">
      <w:pPr>
        <w:rPr>
          <w:rFonts w:ascii="Arial" w:hAnsi="Arial" w:cs="Arial"/>
          <w:sz w:val="20"/>
          <w:szCs w:val="20"/>
        </w:rPr>
      </w:pPr>
    </w:p>
    <w:p w14:paraId="43A602E1" w14:textId="77777777" w:rsidR="004B34E1" w:rsidRPr="00F059C8" w:rsidRDefault="00212B1F" w:rsidP="004B34E1">
      <w:pPr>
        <w:jc w:val="center"/>
        <w:rPr>
          <w:rFonts w:ascii="Arial" w:eastAsia="Arial" w:hAnsi="Arial"/>
          <w:sz w:val="20"/>
          <w:szCs w:val="20"/>
        </w:rPr>
      </w:pPr>
      <w:bookmarkStart w:id="0" w:name="bookmark0"/>
      <w:bookmarkStart w:id="1" w:name="bookmark1"/>
      <w:bookmarkStart w:id="2" w:name="bookmark2"/>
      <w:bookmarkStart w:id="3" w:name="bookmark3"/>
      <w:bookmarkStart w:id="4" w:name="bookmark4"/>
      <w:bookmarkEnd w:id="0"/>
      <w:bookmarkEnd w:id="1"/>
      <w:bookmarkEnd w:id="2"/>
      <w:bookmarkEnd w:id="3"/>
      <w:bookmarkEnd w:id="4"/>
      <w:r>
        <w:rPr>
          <w:rFonts w:ascii="Arial" w:hAnsi="Arial" w:cs="Arial"/>
          <w:b/>
          <w:sz w:val="28"/>
          <w:szCs w:val="28"/>
        </w:rPr>
        <w:br w:type="page"/>
      </w:r>
      <w:r w:rsidR="004B34E1" w:rsidRPr="00205E24">
        <w:rPr>
          <w:rFonts w:ascii="Arial" w:eastAsia="Arial" w:hAnsi="Arial"/>
          <w:b/>
          <w:color w:val="FF0000"/>
          <w:sz w:val="24"/>
        </w:rPr>
        <w:lastRenderedPageBreak/>
        <w:t>Code of Minimum Standards of Ethical Conduct for Registered Architects</w:t>
      </w:r>
      <w:r w:rsidR="004B34E1" w:rsidRPr="00CC5F5A">
        <w:rPr>
          <w:rFonts w:ascii="Arial" w:eastAsia="Arial" w:hAnsi="Arial"/>
          <w:b/>
          <w:sz w:val="24"/>
        </w:rPr>
        <w:br/>
      </w:r>
      <w:r w:rsidR="004B34E1" w:rsidRPr="00F059C8">
        <w:rPr>
          <w:rFonts w:ascii="Arial" w:eastAsia="Arial" w:hAnsi="Arial"/>
          <w:sz w:val="20"/>
          <w:szCs w:val="20"/>
        </w:rPr>
        <w:t>(Source: Registered Architects Rules 2006, part 3, applicable from 1 January 2018)</w:t>
      </w:r>
      <w:r w:rsidR="00154EA3">
        <w:rPr>
          <w:rFonts w:ascii="Arial" w:eastAsia="Arial" w:hAnsi="Arial"/>
          <w:sz w:val="20"/>
          <w:szCs w:val="20"/>
        </w:rPr>
        <w:br/>
      </w:r>
    </w:p>
    <w:p w14:paraId="43A602E2" w14:textId="77777777" w:rsidR="004B34E1" w:rsidRPr="006E41EE" w:rsidRDefault="004B34E1" w:rsidP="004B34E1">
      <w:pPr>
        <w:rPr>
          <w:rFonts w:ascii="Arial" w:eastAsia="Arial" w:hAnsi="Arial" w:cs="Arial"/>
        </w:rPr>
      </w:pPr>
      <w:r w:rsidRPr="00205E24">
        <w:rPr>
          <w:rFonts w:ascii="Arial" w:eastAsia="Arial" w:hAnsi="Arial" w:cs="Arial"/>
          <w:b/>
          <w:color w:val="FF0000"/>
        </w:rPr>
        <w:t>46. Uphold the law</w:t>
      </w:r>
      <w:r w:rsidRPr="00205E24">
        <w:rPr>
          <w:rFonts w:ascii="Arial" w:eastAsia="Arial" w:hAnsi="Arial" w:cs="Arial"/>
          <w:b/>
          <w:color w:val="FF0000"/>
        </w:rPr>
        <w:br/>
      </w:r>
      <w:r w:rsidRPr="006E41EE">
        <w:rPr>
          <w:rFonts w:ascii="Arial" w:eastAsia="Arial" w:hAnsi="Arial" w:cs="Arial"/>
        </w:rPr>
        <w:t>A registered architect must abide by the laws and professional codes of ethics and conduct in force in the countries and jurisdictions in which the architect performs professional activities.</w:t>
      </w:r>
      <w:r w:rsidR="00154EA3">
        <w:rPr>
          <w:rFonts w:ascii="Arial" w:eastAsia="Arial" w:hAnsi="Arial" w:cs="Arial"/>
        </w:rPr>
        <w:br/>
      </w:r>
    </w:p>
    <w:p w14:paraId="43A602E3" w14:textId="77777777" w:rsidR="004B34E1" w:rsidRPr="006E41EE" w:rsidRDefault="004B34E1" w:rsidP="004B34E1">
      <w:pPr>
        <w:rPr>
          <w:rFonts w:ascii="Arial" w:eastAsia="Arial" w:hAnsi="Arial" w:cs="Arial"/>
        </w:rPr>
      </w:pPr>
      <w:r w:rsidRPr="00205E24">
        <w:rPr>
          <w:rFonts w:ascii="Arial" w:eastAsia="Arial" w:hAnsi="Arial" w:cs="Arial"/>
          <w:b/>
          <w:color w:val="FF0000"/>
        </w:rPr>
        <w:t>47. Honesty and fairness</w:t>
      </w:r>
      <w:r w:rsidRPr="00205E24">
        <w:rPr>
          <w:rFonts w:ascii="Arial" w:eastAsia="Arial" w:hAnsi="Arial" w:cs="Arial"/>
          <w:color w:val="FF0000"/>
        </w:rPr>
        <w:br/>
      </w:r>
      <w:r w:rsidRPr="006E41EE">
        <w:rPr>
          <w:rFonts w:ascii="Arial" w:eastAsia="Arial" w:hAnsi="Arial" w:cs="Arial"/>
        </w:rPr>
        <w:t>A registered architect must perform the architect’s professional activities with both—</w:t>
      </w:r>
    </w:p>
    <w:p w14:paraId="43A602E4" w14:textId="77777777" w:rsidR="004B34E1" w:rsidRPr="006E41EE" w:rsidRDefault="004B34E1" w:rsidP="004B34E1">
      <w:pPr>
        <w:numPr>
          <w:ilvl w:val="0"/>
          <w:numId w:val="27"/>
        </w:numPr>
        <w:spacing w:after="200" w:line="276" w:lineRule="auto"/>
        <w:contextualSpacing/>
        <w:rPr>
          <w:rFonts w:ascii="Arial" w:eastAsia="Arial" w:hAnsi="Arial" w:cs="Arial"/>
        </w:rPr>
      </w:pPr>
      <w:r w:rsidRPr="006E41EE">
        <w:rPr>
          <w:rFonts w:ascii="Arial" w:eastAsia="Arial" w:hAnsi="Arial" w:cs="Arial"/>
        </w:rPr>
        <w:t>honesty; and</w:t>
      </w:r>
    </w:p>
    <w:p w14:paraId="43A602E5" w14:textId="77777777" w:rsidR="004B34E1" w:rsidRPr="00CC5F5A" w:rsidRDefault="004B34E1" w:rsidP="004B34E1">
      <w:pPr>
        <w:numPr>
          <w:ilvl w:val="0"/>
          <w:numId w:val="27"/>
        </w:numPr>
        <w:spacing w:after="200" w:line="276" w:lineRule="auto"/>
        <w:contextualSpacing/>
        <w:rPr>
          <w:rFonts w:ascii="Arial" w:eastAsia="Arial" w:hAnsi="Arial" w:cs="Arial"/>
        </w:rPr>
      </w:pPr>
      <w:r w:rsidRPr="006E41EE">
        <w:rPr>
          <w:rFonts w:ascii="Arial" w:eastAsia="Arial" w:hAnsi="Arial" w:cs="Arial"/>
        </w:rPr>
        <w:t>fairness.</w:t>
      </w:r>
    </w:p>
    <w:p w14:paraId="43A602E6" w14:textId="77777777" w:rsidR="004B34E1" w:rsidRPr="006E41EE" w:rsidRDefault="004B34E1" w:rsidP="004B34E1">
      <w:pPr>
        <w:ind w:left="1287"/>
        <w:contextualSpacing/>
        <w:rPr>
          <w:rFonts w:ascii="Arial" w:eastAsia="Arial" w:hAnsi="Arial" w:cs="Arial"/>
        </w:rPr>
      </w:pPr>
    </w:p>
    <w:p w14:paraId="43A602E7" w14:textId="77777777" w:rsidR="004B34E1" w:rsidRPr="006E41EE" w:rsidRDefault="004B34E1" w:rsidP="004B34E1">
      <w:pPr>
        <w:rPr>
          <w:rFonts w:ascii="Arial" w:eastAsia="Arial" w:hAnsi="Arial" w:cs="Arial"/>
        </w:rPr>
      </w:pPr>
      <w:r w:rsidRPr="00205E24">
        <w:rPr>
          <w:rFonts w:ascii="Arial" w:eastAsia="Arial" w:hAnsi="Arial" w:cs="Arial"/>
          <w:b/>
          <w:color w:val="FF0000"/>
        </w:rPr>
        <w:t>48. Professional judgement</w:t>
      </w:r>
      <w:r w:rsidRPr="00205E24">
        <w:rPr>
          <w:rFonts w:ascii="Arial" w:eastAsia="Arial" w:hAnsi="Arial" w:cs="Arial"/>
          <w:color w:val="FF0000"/>
        </w:rPr>
        <w:br/>
      </w:r>
      <w:r w:rsidRPr="006E41EE">
        <w:rPr>
          <w:rFonts w:ascii="Arial" w:eastAsia="Arial" w:hAnsi="Arial" w:cs="Arial"/>
        </w:rPr>
        <w:t>A registered architect must exercise unprejudiced and unbiased professional judgement.</w:t>
      </w:r>
      <w:r w:rsidR="00154EA3">
        <w:rPr>
          <w:rFonts w:ascii="Arial" w:eastAsia="Arial" w:hAnsi="Arial" w:cs="Arial"/>
        </w:rPr>
        <w:br/>
      </w:r>
    </w:p>
    <w:p w14:paraId="43A602E8" w14:textId="77777777" w:rsidR="004B34E1" w:rsidRDefault="004B34E1" w:rsidP="004B34E1">
      <w:pPr>
        <w:rPr>
          <w:rFonts w:ascii="Arial" w:eastAsia="Arial" w:hAnsi="Arial" w:cs="Arial"/>
        </w:rPr>
      </w:pPr>
      <w:r w:rsidRPr="00205E24">
        <w:rPr>
          <w:rFonts w:ascii="Arial" w:eastAsia="Arial" w:hAnsi="Arial" w:cs="Arial"/>
          <w:b/>
          <w:color w:val="FF0000"/>
        </w:rPr>
        <w:t xml:space="preserve">49. Skill, care, and </w:t>
      </w:r>
      <w:r w:rsidR="001B3D27" w:rsidRPr="00205E24">
        <w:rPr>
          <w:rFonts w:ascii="Arial" w:eastAsia="Arial" w:hAnsi="Arial" w:cs="Arial"/>
          <w:b/>
          <w:color w:val="FF0000"/>
        </w:rPr>
        <w:t xml:space="preserve">diligence </w:t>
      </w:r>
      <w:r w:rsidRPr="00205E24">
        <w:rPr>
          <w:rFonts w:ascii="Arial" w:eastAsia="Arial" w:hAnsi="Arial" w:cs="Arial"/>
          <w:b/>
          <w:color w:val="FF0000"/>
        </w:rPr>
        <w:br/>
      </w:r>
      <w:r w:rsidRPr="006E41EE">
        <w:rPr>
          <w:rFonts w:ascii="Arial" w:eastAsia="Arial" w:hAnsi="Arial" w:cs="Arial"/>
        </w:rPr>
        <w:t>(1) A registered architect must perform the architect’s professional activities with reasonable skill, care, and diligence.</w:t>
      </w:r>
      <w:r w:rsidR="00154EA3">
        <w:rPr>
          <w:rFonts w:ascii="Arial" w:eastAsia="Arial" w:hAnsi="Arial" w:cs="Arial"/>
        </w:rPr>
        <w:br/>
      </w:r>
    </w:p>
    <w:p w14:paraId="43A602E9" w14:textId="77777777" w:rsidR="004B34E1" w:rsidRPr="006E41EE" w:rsidRDefault="004B34E1" w:rsidP="004B34E1">
      <w:pPr>
        <w:rPr>
          <w:rFonts w:ascii="Arial" w:eastAsia="Arial" w:hAnsi="Arial" w:cs="Arial"/>
        </w:rPr>
      </w:pPr>
      <w:r w:rsidRPr="006E41EE">
        <w:rPr>
          <w:rFonts w:ascii="Arial" w:eastAsia="Arial" w:hAnsi="Arial" w:cs="Arial"/>
        </w:rPr>
        <w:t>(2) A registered architect who becomes aware that the architect’s professional advice has not been followed, and considers that a failure to follow that advice may lead to significant harm, damage, or financial loss, must advise the recipient of the advice of the potential consequences.</w:t>
      </w:r>
      <w:r w:rsidR="00154EA3">
        <w:rPr>
          <w:rFonts w:ascii="Arial" w:eastAsia="Arial" w:hAnsi="Arial" w:cs="Arial"/>
        </w:rPr>
        <w:br/>
      </w:r>
    </w:p>
    <w:p w14:paraId="43A602EA" w14:textId="77777777" w:rsidR="004B34E1" w:rsidRPr="006E41EE" w:rsidRDefault="004B34E1" w:rsidP="004B34E1">
      <w:pPr>
        <w:rPr>
          <w:rFonts w:ascii="Arial" w:eastAsia="Arial" w:hAnsi="Arial" w:cs="Arial"/>
        </w:rPr>
      </w:pPr>
      <w:r w:rsidRPr="00205E24">
        <w:rPr>
          <w:rFonts w:ascii="Arial" w:eastAsia="Arial" w:hAnsi="Arial" w:cs="Arial"/>
          <w:b/>
          <w:color w:val="FF0000"/>
        </w:rPr>
        <w:t>50. Obligations to report on risk</w:t>
      </w:r>
      <w:r w:rsidRPr="00205E24">
        <w:rPr>
          <w:rFonts w:ascii="Arial" w:eastAsia="Arial" w:hAnsi="Arial" w:cs="Arial"/>
          <w:b/>
          <w:color w:val="FF0000"/>
        </w:rPr>
        <w:br/>
      </w:r>
      <w:r w:rsidRPr="006E41EE">
        <w:rPr>
          <w:rFonts w:ascii="Arial" w:eastAsia="Arial" w:hAnsi="Arial" w:cs="Arial"/>
        </w:rPr>
        <w:t>If a registered architect has reasonable grounds to believe that an architectural matter with which the architect is professionally involved could put the safety of any person at risk, the architect must bring the matter to the attention of the appropriate person or authority.</w:t>
      </w:r>
      <w:r w:rsidR="00154EA3">
        <w:rPr>
          <w:rFonts w:ascii="Arial" w:eastAsia="Arial" w:hAnsi="Arial" w:cs="Arial"/>
        </w:rPr>
        <w:br/>
      </w:r>
    </w:p>
    <w:p w14:paraId="43A602EB" w14:textId="77777777" w:rsidR="004B34E1" w:rsidRPr="006E41EE" w:rsidRDefault="004B34E1" w:rsidP="004B34E1">
      <w:pPr>
        <w:rPr>
          <w:rFonts w:ascii="Arial" w:eastAsia="Arial" w:hAnsi="Arial" w:cs="Arial"/>
        </w:rPr>
      </w:pPr>
      <w:r w:rsidRPr="00205E24">
        <w:rPr>
          <w:rFonts w:ascii="Arial" w:eastAsia="Arial" w:hAnsi="Arial" w:cs="Arial"/>
          <w:b/>
          <w:color w:val="FF0000"/>
        </w:rPr>
        <w:t>51. Misrepresentation</w:t>
      </w:r>
      <w:r w:rsidRPr="00205E24">
        <w:rPr>
          <w:rFonts w:ascii="Arial" w:eastAsia="Arial" w:hAnsi="Arial" w:cs="Arial"/>
          <w:b/>
          <w:color w:val="FF0000"/>
        </w:rPr>
        <w:br/>
      </w:r>
      <w:r w:rsidRPr="006E41EE">
        <w:rPr>
          <w:rFonts w:ascii="Arial" w:eastAsia="Arial" w:hAnsi="Arial" w:cs="Arial"/>
        </w:rPr>
        <w:t>A registered architect must not represent or promote the architect’s capability, business, or professional services and activities in a false, fraudulent, misleading, or deceptive manner.</w:t>
      </w:r>
      <w:r w:rsidR="00154EA3">
        <w:rPr>
          <w:rFonts w:ascii="Arial" w:eastAsia="Arial" w:hAnsi="Arial" w:cs="Arial"/>
        </w:rPr>
        <w:br/>
      </w:r>
    </w:p>
    <w:p w14:paraId="43A602EC" w14:textId="77777777" w:rsidR="004B34E1" w:rsidRPr="006E41EE" w:rsidRDefault="004B34E1" w:rsidP="004B34E1">
      <w:pPr>
        <w:rPr>
          <w:rFonts w:ascii="Arial" w:eastAsia="Arial" w:hAnsi="Arial" w:cs="Arial"/>
        </w:rPr>
      </w:pPr>
      <w:r w:rsidRPr="00205E24">
        <w:rPr>
          <w:rFonts w:ascii="Arial" w:eastAsia="Arial" w:hAnsi="Arial" w:cs="Arial"/>
          <w:b/>
          <w:color w:val="FF0000"/>
        </w:rPr>
        <w:t>52. Conflicts of interest</w:t>
      </w:r>
      <w:r w:rsidRPr="00205E24">
        <w:rPr>
          <w:rFonts w:ascii="Arial" w:eastAsia="Arial" w:hAnsi="Arial" w:cs="Arial"/>
          <w:b/>
          <w:color w:val="FF0000"/>
        </w:rPr>
        <w:br/>
      </w:r>
      <w:r w:rsidRPr="006E41EE">
        <w:rPr>
          <w:rFonts w:ascii="Arial" w:eastAsia="Arial" w:hAnsi="Arial" w:cs="Arial"/>
        </w:rPr>
        <w:t>A registered architect must—</w:t>
      </w:r>
    </w:p>
    <w:p w14:paraId="43A602ED" w14:textId="77777777" w:rsidR="004B34E1" w:rsidRPr="006E41EE" w:rsidRDefault="004B34E1" w:rsidP="004B34E1">
      <w:pPr>
        <w:numPr>
          <w:ilvl w:val="0"/>
          <w:numId w:val="28"/>
        </w:numPr>
        <w:spacing w:after="200" w:line="276" w:lineRule="auto"/>
        <w:contextualSpacing/>
        <w:rPr>
          <w:rFonts w:ascii="Arial" w:eastAsia="Arial" w:hAnsi="Arial" w:cs="Arial"/>
        </w:rPr>
      </w:pPr>
      <w:r w:rsidRPr="006E41EE">
        <w:rPr>
          <w:rFonts w:ascii="Arial" w:eastAsia="Arial" w:hAnsi="Arial" w:cs="Arial"/>
        </w:rPr>
        <w:t>avoid any significant conflict of interest; or</w:t>
      </w:r>
    </w:p>
    <w:p w14:paraId="43A602EE" w14:textId="77777777" w:rsidR="004B34E1" w:rsidRDefault="004B34E1" w:rsidP="004B34E1">
      <w:pPr>
        <w:numPr>
          <w:ilvl w:val="0"/>
          <w:numId w:val="28"/>
        </w:numPr>
        <w:spacing w:after="200" w:line="276" w:lineRule="auto"/>
        <w:contextualSpacing/>
        <w:rPr>
          <w:rFonts w:ascii="Arial" w:eastAsia="Arial" w:hAnsi="Arial" w:cs="Arial"/>
        </w:rPr>
      </w:pPr>
      <w:r w:rsidRPr="006E41EE">
        <w:rPr>
          <w:rFonts w:ascii="Arial" w:eastAsia="Arial" w:hAnsi="Arial" w:cs="Arial"/>
        </w:rPr>
        <w:t>manage any significant actual or potential conflict of interest and disclose it to all relevant parties.</w:t>
      </w:r>
    </w:p>
    <w:p w14:paraId="43A602EF" w14:textId="77777777" w:rsidR="004B34E1" w:rsidRPr="006E41EE" w:rsidRDefault="004B34E1" w:rsidP="004B34E1">
      <w:pPr>
        <w:contextualSpacing/>
        <w:rPr>
          <w:rFonts w:ascii="Arial" w:eastAsia="Arial" w:hAnsi="Arial" w:cs="Arial"/>
        </w:rPr>
      </w:pPr>
    </w:p>
    <w:p w14:paraId="43A602F0" w14:textId="77777777" w:rsidR="004B34E1" w:rsidRDefault="004B34E1" w:rsidP="004B34E1">
      <w:pPr>
        <w:rPr>
          <w:rFonts w:ascii="Arial" w:eastAsia="Arial" w:hAnsi="Arial" w:cs="Arial"/>
          <w:b/>
        </w:rPr>
      </w:pPr>
      <w:r w:rsidRPr="00205E24">
        <w:rPr>
          <w:rFonts w:ascii="Arial" w:eastAsia="Arial" w:hAnsi="Arial" w:cs="Arial"/>
          <w:b/>
          <w:color w:val="FF0000"/>
        </w:rPr>
        <w:t>53. Abuse of authority</w:t>
      </w:r>
      <w:r w:rsidRPr="00205E24">
        <w:rPr>
          <w:rFonts w:ascii="Arial" w:eastAsia="Arial" w:hAnsi="Arial" w:cs="Arial"/>
          <w:b/>
          <w:color w:val="FF0000"/>
        </w:rPr>
        <w:br/>
      </w:r>
      <w:r w:rsidRPr="006E41EE">
        <w:rPr>
          <w:rFonts w:ascii="Arial" w:eastAsia="Arial" w:hAnsi="Arial" w:cs="Arial"/>
        </w:rPr>
        <w:t>A registered architect must not abuse the architect’s professional authority.</w:t>
      </w:r>
      <w:r w:rsidR="00154EA3">
        <w:rPr>
          <w:rFonts w:ascii="Arial" w:eastAsia="Arial" w:hAnsi="Arial" w:cs="Arial"/>
        </w:rPr>
        <w:br/>
      </w:r>
    </w:p>
    <w:p w14:paraId="43A602F1" w14:textId="77777777" w:rsidR="004B34E1" w:rsidRPr="006E41EE" w:rsidRDefault="004B34E1" w:rsidP="004B34E1">
      <w:pPr>
        <w:rPr>
          <w:rFonts w:ascii="Arial" w:eastAsia="Arial" w:hAnsi="Arial" w:cs="Arial"/>
        </w:rPr>
      </w:pPr>
      <w:r w:rsidRPr="00205E24">
        <w:rPr>
          <w:rFonts w:ascii="Arial" w:eastAsia="Arial" w:hAnsi="Arial" w:cs="Arial"/>
          <w:b/>
          <w:color w:val="FF0000"/>
        </w:rPr>
        <w:t>54. Malicious criticism</w:t>
      </w:r>
      <w:r w:rsidRPr="00205E24">
        <w:rPr>
          <w:rFonts w:ascii="Arial" w:eastAsia="Arial" w:hAnsi="Arial" w:cs="Arial"/>
          <w:color w:val="FF0000"/>
        </w:rPr>
        <w:br/>
      </w:r>
      <w:r w:rsidRPr="006E41EE">
        <w:rPr>
          <w:rFonts w:ascii="Arial" w:eastAsia="Arial" w:hAnsi="Arial" w:cs="Arial"/>
        </w:rPr>
        <w:t>A registered architect must not maliciously or in bad faith criticise or attempt to discredit another registered architect or another registered architect’s practice.</w:t>
      </w:r>
      <w:r w:rsidR="00154EA3">
        <w:rPr>
          <w:rFonts w:ascii="Arial" w:eastAsia="Arial" w:hAnsi="Arial" w:cs="Arial"/>
        </w:rPr>
        <w:br/>
      </w:r>
    </w:p>
    <w:p w14:paraId="43A602F2" w14:textId="77777777" w:rsidR="004B34E1" w:rsidRPr="006E41EE" w:rsidRDefault="004B34E1" w:rsidP="004B34E1">
      <w:pPr>
        <w:rPr>
          <w:rFonts w:ascii="Arial" w:eastAsia="Arial" w:hAnsi="Arial" w:cs="Arial"/>
        </w:rPr>
      </w:pPr>
      <w:r w:rsidRPr="00205E24">
        <w:rPr>
          <w:rFonts w:ascii="Arial" w:eastAsia="Arial" w:hAnsi="Arial" w:cs="Arial"/>
          <w:b/>
          <w:color w:val="FF0000"/>
        </w:rPr>
        <w:t>55. Conflicts of professional appointment</w:t>
      </w:r>
      <w:r w:rsidRPr="00205E24">
        <w:rPr>
          <w:rFonts w:ascii="Arial" w:eastAsia="Arial" w:hAnsi="Arial" w:cs="Arial"/>
          <w:color w:val="FF0000"/>
        </w:rPr>
        <w:br/>
      </w:r>
      <w:r w:rsidRPr="006E41EE">
        <w:rPr>
          <w:rFonts w:ascii="Arial" w:eastAsia="Arial" w:hAnsi="Arial" w:cs="Arial"/>
        </w:rPr>
        <w:t>If a registered architect, acting in the architect’s own capacity or representing a practice, is approached to provide professional services in relation to a project, and the architect knows that another registered architect has a current agreement for services for that project, the architect must notify the other registered architect.</w:t>
      </w:r>
      <w:r w:rsidR="00154EA3">
        <w:rPr>
          <w:rFonts w:ascii="Arial" w:eastAsia="Arial" w:hAnsi="Arial" w:cs="Arial"/>
        </w:rPr>
        <w:br/>
      </w:r>
    </w:p>
    <w:p w14:paraId="43A602F3" w14:textId="77777777" w:rsidR="004B34E1" w:rsidRPr="006E41EE" w:rsidRDefault="004B34E1" w:rsidP="004B34E1">
      <w:pPr>
        <w:rPr>
          <w:rFonts w:ascii="Arial" w:eastAsia="Arial" w:hAnsi="Arial" w:cs="Arial"/>
        </w:rPr>
      </w:pPr>
      <w:r w:rsidRPr="00205E24">
        <w:rPr>
          <w:rFonts w:ascii="Arial" w:eastAsia="Arial" w:hAnsi="Arial" w:cs="Arial"/>
          <w:b/>
          <w:color w:val="FF0000"/>
        </w:rPr>
        <w:t>56. Remuneration and inducements</w:t>
      </w:r>
      <w:r w:rsidRPr="00205E24">
        <w:rPr>
          <w:rFonts w:ascii="Arial" w:eastAsia="Arial" w:hAnsi="Arial" w:cs="Arial"/>
          <w:b/>
          <w:color w:val="FF0000"/>
        </w:rPr>
        <w:br/>
      </w:r>
      <w:r w:rsidRPr="006E41EE">
        <w:rPr>
          <w:rFonts w:ascii="Arial" w:eastAsia="Arial" w:hAnsi="Arial" w:cs="Arial"/>
        </w:rPr>
        <w:t>A registered architect, in respect of the architect’s professional activities,—</w:t>
      </w:r>
    </w:p>
    <w:p w14:paraId="43A602F4" w14:textId="77777777" w:rsidR="004B34E1" w:rsidRPr="006E41EE" w:rsidRDefault="004B34E1" w:rsidP="004B34E1">
      <w:pPr>
        <w:numPr>
          <w:ilvl w:val="0"/>
          <w:numId w:val="29"/>
        </w:numPr>
        <w:spacing w:after="200" w:line="276" w:lineRule="auto"/>
        <w:contextualSpacing/>
        <w:rPr>
          <w:rFonts w:ascii="Arial" w:eastAsia="Arial" w:hAnsi="Arial" w:cs="Arial"/>
        </w:rPr>
      </w:pPr>
      <w:r w:rsidRPr="006E41EE">
        <w:rPr>
          <w:rFonts w:ascii="Arial" w:eastAsia="Arial" w:hAnsi="Arial" w:cs="Arial"/>
        </w:rPr>
        <w:lastRenderedPageBreak/>
        <w:t>must be remunerated solely by the fees and benefits specified in the architect’s written terms of appointment or employment agreement; and</w:t>
      </w:r>
    </w:p>
    <w:p w14:paraId="43A602F5" w14:textId="77777777" w:rsidR="004B34E1" w:rsidRPr="006E41EE" w:rsidRDefault="004B34E1" w:rsidP="004B34E1">
      <w:pPr>
        <w:numPr>
          <w:ilvl w:val="0"/>
          <w:numId w:val="29"/>
        </w:numPr>
        <w:spacing w:after="200" w:line="276" w:lineRule="auto"/>
        <w:contextualSpacing/>
        <w:rPr>
          <w:rFonts w:ascii="Arial" w:eastAsia="Arial" w:hAnsi="Arial" w:cs="Arial"/>
        </w:rPr>
      </w:pPr>
      <w:r w:rsidRPr="006E41EE">
        <w:rPr>
          <w:rFonts w:ascii="Arial" w:eastAsia="Arial" w:hAnsi="Arial" w:cs="Arial"/>
        </w:rPr>
        <w:t>must not offer or accept any significant inducement that creates, or may create, a conflict of interest; and</w:t>
      </w:r>
    </w:p>
    <w:p w14:paraId="43A602F6" w14:textId="77777777" w:rsidR="004B34E1" w:rsidRPr="00154EA3" w:rsidRDefault="004B34E1" w:rsidP="004B34E1">
      <w:pPr>
        <w:numPr>
          <w:ilvl w:val="0"/>
          <w:numId w:val="29"/>
        </w:numPr>
        <w:spacing w:after="200" w:line="276" w:lineRule="auto"/>
        <w:contextualSpacing/>
        <w:rPr>
          <w:rFonts w:ascii="Arial" w:eastAsia="Arial" w:hAnsi="Arial" w:cs="Arial"/>
        </w:rPr>
      </w:pPr>
      <w:r w:rsidRPr="00154EA3">
        <w:rPr>
          <w:rFonts w:ascii="Arial" w:eastAsia="Arial" w:hAnsi="Arial" w:cs="Arial"/>
        </w:rPr>
        <w:t>must not offer any significant inducement to procure an agreement for services or gain an unfair advantage.</w:t>
      </w:r>
      <w:r w:rsidR="00154EA3" w:rsidRPr="00154EA3">
        <w:rPr>
          <w:rFonts w:ascii="Arial" w:eastAsia="Arial" w:hAnsi="Arial" w:cs="Arial"/>
        </w:rPr>
        <w:br/>
      </w:r>
    </w:p>
    <w:p w14:paraId="43A602F7" w14:textId="77777777" w:rsidR="004B34E1" w:rsidRPr="006E41EE" w:rsidRDefault="004B34E1" w:rsidP="004B34E1">
      <w:pPr>
        <w:rPr>
          <w:rFonts w:ascii="Arial" w:eastAsia="Arial" w:hAnsi="Arial" w:cs="Arial"/>
        </w:rPr>
      </w:pPr>
      <w:r w:rsidRPr="00205E24">
        <w:rPr>
          <w:rFonts w:ascii="Arial" w:eastAsia="Arial" w:hAnsi="Arial" w:cs="Arial"/>
          <w:b/>
          <w:color w:val="FF0000"/>
        </w:rPr>
        <w:t>57. Professional reputation</w:t>
      </w:r>
      <w:r w:rsidRPr="00205E24">
        <w:rPr>
          <w:rFonts w:ascii="Arial" w:eastAsia="Arial" w:hAnsi="Arial" w:cs="Arial"/>
          <w:b/>
          <w:color w:val="FF0000"/>
        </w:rPr>
        <w:br/>
      </w:r>
      <w:r w:rsidRPr="006E41EE">
        <w:rPr>
          <w:rFonts w:ascii="Arial" w:eastAsia="Arial" w:hAnsi="Arial" w:cs="Arial"/>
        </w:rPr>
        <w:t>A registered architect must—</w:t>
      </w:r>
    </w:p>
    <w:p w14:paraId="43A602F8" w14:textId="77777777" w:rsidR="004B34E1" w:rsidRPr="006E41EE" w:rsidRDefault="004B34E1" w:rsidP="004B34E1">
      <w:pPr>
        <w:numPr>
          <w:ilvl w:val="0"/>
          <w:numId w:val="30"/>
        </w:numPr>
        <w:spacing w:after="200" w:line="276" w:lineRule="auto"/>
        <w:contextualSpacing/>
        <w:rPr>
          <w:rFonts w:ascii="Arial" w:eastAsia="Arial" w:hAnsi="Arial" w:cs="Arial"/>
        </w:rPr>
      </w:pPr>
      <w:r w:rsidRPr="006E41EE">
        <w:rPr>
          <w:rFonts w:ascii="Arial" w:eastAsia="Arial" w:hAnsi="Arial" w:cs="Arial"/>
        </w:rPr>
        <w:t>build the architect’s professional reputation on the merits of the architect’s own performance; and</w:t>
      </w:r>
    </w:p>
    <w:p w14:paraId="43A602F9" w14:textId="77777777" w:rsidR="004B34E1" w:rsidRPr="00154EA3" w:rsidRDefault="004B34E1" w:rsidP="004B34E1">
      <w:pPr>
        <w:numPr>
          <w:ilvl w:val="0"/>
          <w:numId w:val="30"/>
        </w:numPr>
        <w:spacing w:after="200" w:line="276" w:lineRule="auto"/>
        <w:contextualSpacing/>
        <w:rPr>
          <w:rFonts w:ascii="Arial" w:eastAsia="Arial" w:hAnsi="Arial" w:cs="Arial"/>
        </w:rPr>
      </w:pPr>
      <w:r w:rsidRPr="00154EA3">
        <w:rPr>
          <w:rFonts w:ascii="Arial" w:eastAsia="Arial" w:hAnsi="Arial" w:cs="Arial"/>
        </w:rPr>
        <w:t>acknowledge the contributions of others to projects where those contributions are significant.</w:t>
      </w:r>
      <w:r w:rsidR="00154EA3" w:rsidRPr="00154EA3">
        <w:rPr>
          <w:rFonts w:ascii="Arial" w:eastAsia="Arial" w:hAnsi="Arial" w:cs="Arial"/>
        </w:rPr>
        <w:br/>
      </w:r>
    </w:p>
    <w:p w14:paraId="43A602FA" w14:textId="77777777" w:rsidR="004B34E1" w:rsidRPr="006E41EE" w:rsidRDefault="004B34E1" w:rsidP="004B34E1">
      <w:pPr>
        <w:rPr>
          <w:rFonts w:ascii="Arial" w:eastAsia="Arial" w:hAnsi="Arial" w:cs="Arial"/>
        </w:rPr>
      </w:pPr>
      <w:r w:rsidRPr="00205E24">
        <w:rPr>
          <w:rFonts w:ascii="Arial" w:eastAsia="Arial" w:hAnsi="Arial" w:cs="Arial"/>
          <w:b/>
          <w:color w:val="FF0000"/>
        </w:rPr>
        <w:t>58. Competence</w:t>
      </w:r>
      <w:r w:rsidRPr="00205E24">
        <w:rPr>
          <w:rFonts w:ascii="Arial" w:eastAsia="Arial" w:hAnsi="Arial" w:cs="Arial"/>
          <w:color w:val="FF0000"/>
        </w:rPr>
        <w:br/>
      </w:r>
      <w:r w:rsidRPr="006E41EE">
        <w:rPr>
          <w:rFonts w:ascii="Arial" w:eastAsia="Arial" w:hAnsi="Arial" w:cs="Arial"/>
        </w:rPr>
        <w:t>A registered architect must—</w:t>
      </w:r>
    </w:p>
    <w:p w14:paraId="43A602FB" w14:textId="77777777" w:rsidR="004B34E1" w:rsidRPr="006E41EE" w:rsidRDefault="004B34E1" w:rsidP="004B34E1">
      <w:pPr>
        <w:numPr>
          <w:ilvl w:val="0"/>
          <w:numId w:val="31"/>
        </w:numPr>
        <w:spacing w:after="200" w:line="276" w:lineRule="auto"/>
        <w:contextualSpacing/>
        <w:rPr>
          <w:rFonts w:ascii="Arial" w:eastAsia="Arial" w:hAnsi="Arial" w:cs="Arial"/>
        </w:rPr>
      </w:pPr>
      <w:r w:rsidRPr="006E41EE">
        <w:rPr>
          <w:rFonts w:ascii="Arial" w:eastAsia="Arial" w:hAnsi="Arial" w:cs="Arial"/>
        </w:rPr>
        <w:t>actively maintain the currency of the architectural knowledge and skills that are relevant to the architect’s work; and</w:t>
      </w:r>
    </w:p>
    <w:p w14:paraId="43A602FC" w14:textId="77777777" w:rsidR="004B34E1" w:rsidRPr="006E41EE" w:rsidRDefault="004B34E1" w:rsidP="004B34E1">
      <w:pPr>
        <w:numPr>
          <w:ilvl w:val="0"/>
          <w:numId w:val="31"/>
        </w:numPr>
        <w:spacing w:after="200" w:line="276" w:lineRule="auto"/>
        <w:contextualSpacing/>
        <w:rPr>
          <w:rFonts w:ascii="Arial" w:eastAsia="Arial" w:hAnsi="Arial" w:cs="Arial"/>
        </w:rPr>
      </w:pPr>
      <w:r w:rsidRPr="006E41EE">
        <w:rPr>
          <w:rFonts w:ascii="Arial" w:eastAsia="Arial" w:hAnsi="Arial" w:cs="Arial"/>
        </w:rPr>
        <w:t>perform only architectural work for which the architect is competent, or obtain appropriate support to ensure that the work is completed to a competent standard; and</w:t>
      </w:r>
    </w:p>
    <w:p w14:paraId="43A602FD" w14:textId="77777777" w:rsidR="004B34E1" w:rsidRPr="00154EA3" w:rsidRDefault="004B34E1" w:rsidP="004B34E1">
      <w:pPr>
        <w:numPr>
          <w:ilvl w:val="0"/>
          <w:numId w:val="31"/>
        </w:numPr>
        <w:spacing w:after="200" w:line="276" w:lineRule="auto"/>
        <w:contextualSpacing/>
        <w:rPr>
          <w:rFonts w:ascii="Arial" w:eastAsia="Arial" w:hAnsi="Arial" w:cs="Arial"/>
        </w:rPr>
      </w:pPr>
      <w:r w:rsidRPr="00154EA3">
        <w:rPr>
          <w:rFonts w:ascii="Arial" w:eastAsia="Arial" w:hAnsi="Arial" w:cs="Arial"/>
        </w:rPr>
        <w:t>if the architect tasks others to do architectural work, ensure that their work is appropriately supervised so that the work is completed to a competent standard.</w:t>
      </w:r>
      <w:r w:rsidR="00154EA3" w:rsidRPr="00154EA3">
        <w:rPr>
          <w:rFonts w:ascii="Arial" w:eastAsia="Arial" w:hAnsi="Arial" w:cs="Arial"/>
        </w:rPr>
        <w:br/>
      </w:r>
    </w:p>
    <w:p w14:paraId="43A602FE" w14:textId="77777777" w:rsidR="004B34E1" w:rsidRPr="006E41EE" w:rsidRDefault="004B34E1" w:rsidP="004B34E1">
      <w:pPr>
        <w:rPr>
          <w:rFonts w:ascii="Arial" w:eastAsia="Arial" w:hAnsi="Arial" w:cs="Arial"/>
        </w:rPr>
      </w:pPr>
      <w:r w:rsidRPr="00205E24">
        <w:rPr>
          <w:rFonts w:ascii="Arial" w:eastAsia="Arial" w:hAnsi="Arial" w:cs="Arial"/>
          <w:b/>
          <w:color w:val="FF0000"/>
        </w:rPr>
        <w:t>58A. Terms of appointment</w:t>
      </w:r>
      <w:r w:rsidRPr="00205E24">
        <w:rPr>
          <w:rFonts w:ascii="Arial" w:eastAsia="Arial" w:hAnsi="Arial" w:cs="Arial"/>
          <w:b/>
          <w:color w:val="FF0000"/>
        </w:rPr>
        <w:br/>
      </w:r>
      <w:r w:rsidRPr="006E41EE">
        <w:rPr>
          <w:rFonts w:ascii="Arial" w:eastAsia="Arial" w:hAnsi="Arial" w:cs="Arial"/>
        </w:rPr>
        <w:t>(1) A registered architect must provide professional services only if—</w:t>
      </w:r>
    </w:p>
    <w:p w14:paraId="43A602FF" w14:textId="77777777" w:rsidR="004B34E1" w:rsidRPr="006E41EE" w:rsidRDefault="004B34E1" w:rsidP="004B34E1">
      <w:pPr>
        <w:numPr>
          <w:ilvl w:val="0"/>
          <w:numId w:val="32"/>
        </w:numPr>
        <w:tabs>
          <w:tab w:val="left" w:pos="567"/>
        </w:tabs>
        <w:spacing w:after="200" w:line="276" w:lineRule="auto"/>
        <w:contextualSpacing/>
        <w:rPr>
          <w:rFonts w:ascii="Arial" w:eastAsia="Arial" w:hAnsi="Arial" w:cs="Arial"/>
        </w:rPr>
      </w:pPr>
      <w:r w:rsidRPr="006E41EE">
        <w:rPr>
          <w:rFonts w:ascii="Arial" w:eastAsia="Arial" w:hAnsi="Arial" w:cs="Arial"/>
        </w:rPr>
        <w:t>written terms of appointment appropriate to the commission or services to be undertaken have been provided; and</w:t>
      </w:r>
    </w:p>
    <w:p w14:paraId="43A60300" w14:textId="77777777" w:rsidR="004B34E1" w:rsidRPr="00154EA3" w:rsidRDefault="004B34E1" w:rsidP="004B34E1">
      <w:pPr>
        <w:numPr>
          <w:ilvl w:val="0"/>
          <w:numId w:val="32"/>
        </w:numPr>
        <w:tabs>
          <w:tab w:val="left" w:pos="567"/>
        </w:tabs>
        <w:spacing w:after="200" w:line="276" w:lineRule="auto"/>
        <w:contextualSpacing/>
        <w:rPr>
          <w:rFonts w:ascii="Arial" w:eastAsia="Arial" w:hAnsi="Arial" w:cs="Arial"/>
        </w:rPr>
      </w:pPr>
      <w:r w:rsidRPr="00154EA3">
        <w:rPr>
          <w:rFonts w:ascii="Arial" w:eastAsia="Arial" w:hAnsi="Arial" w:cs="Arial"/>
        </w:rPr>
        <w:t>the client, having agreed to the written terms of appointment, has provided an instruction to proceed.</w:t>
      </w:r>
      <w:r w:rsidR="00154EA3" w:rsidRPr="00154EA3">
        <w:rPr>
          <w:rFonts w:ascii="Arial" w:eastAsia="Arial" w:hAnsi="Arial" w:cs="Arial"/>
        </w:rPr>
        <w:br/>
      </w:r>
    </w:p>
    <w:p w14:paraId="43A60301" w14:textId="77777777" w:rsidR="004B34E1" w:rsidRPr="006E41EE" w:rsidRDefault="004B34E1" w:rsidP="004B34E1">
      <w:pPr>
        <w:rPr>
          <w:rFonts w:ascii="Arial" w:eastAsia="Arial" w:hAnsi="Arial" w:cs="Arial"/>
        </w:rPr>
      </w:pPr>
      <w:r w:rsidRPr="006E41EE">
        <w:rPr>
          <w:rFonts w:ascii="Arial" w:eastAsia="Arial" w:hAnsi="Arial" w:cs="Arial"/>
        </w:rPr>
        <w:t>(2) The written terms of appointment must cover—</w:t>
      </w:r>
    </w:p>
    <w:p w14:paraId="43A60302" w14:textId="77777777" w:rsidR="004B34E1" w:rsidRPr="006E41EE" w:rsidRDefault="004B34E1" w:rsidP="004B34E1">
      <w:pPr>
        <w:numPr>
          <w:ilvl w:val="0"/>
          <w:numId w:val="33"/>
        </w:numPr>
        <w:spacing w:after="200" w:line="276" w:lineRule="auto"/>
        <w:contextualSpacing/>
        <w:rPr>
          <w:rFonts w:ascii="Arial" w:eastAsia="Arial" w:hAnsi="Arial" w:cs="Arial"/>
        </w:rPr>
      </w:pPr>
      <w:r w:rsidRPr="006E41EE">
        <w:rPr>
          <w:rFonts w:ascii="Arial" w:eastAsia="Arial" w:hAnsi="Arial" w:cs="Arial"/>
        </w:rPr>
        <w:t>the scope of the work; and</w:t>
      </w:r>
    </w:p>
    <w:p w14:paraId="43A60303" w14:textId="77777777" w:rsidR="004B34E1" w:rsidRPr="006E41EE" w:rsidRDefault="004B34E1" w:rsidP="004B34E1">
      <w:pPr>
        <w:numPr>
          <w:ilvl w:val="0"/>
          <w:numId w:val="33"/>
        </w:numPr>
        <w:spacing w:after="200" w:line="276" w:lineRule="auto"/>
        <w:contextualSpacing/>
        <w:rPr>
          <w:rFonts w:ascii="Arial" w:eastAsia="Arial" w:hAnsi="Arial" w:cs="Arial"/>
        </w:rPr>
      </w:pPr>
      <w:r w:rsidRPr="006E41EE">
        <w:rPr>
          <w:rFonts w:ascii="Arial" w:eastAsia="Arial" w:hAnsi="Arial" w:cs="Arial"/>
        </w:rPr>
        <w:t>the allocation of responsibilities; and</w:t>
      </w:r>
    </w:p>
    <w:p w14:paraId="43A60304" w14:textId="77777777" w:rsidR="004B34E1" w:rsidRPr="006E41EE" w:rsidRDefault="004B34E1" w:rsidP="004B34E1">
      <w:pPr>
        <w:numPr>
          <w:ilvl w:val="0"/>
          <w:numId w:val="33"/>
        </w:numPr>
        <w:spacing w:after="200" w:line="276" w:lineRule="auto"/>
        <w:contextualSpacing/>
        <w:rPr>
          <w:rFonts w:ascii="Arial" w:eastAsia="Arial" w:hAnsi="Arial" w:cs="Arial"/>
        </w:rPr>
      </w:pPr>
      <w:r w:rsidRPr="006E41EE">
        <w:rPr>
          <w:rFonts w:ascii="Arial" w:eastAsia="Arial" w:hAnsi="Arial" w:cs="Arial"/>
        </w:rPr>
        <w:t>any limitation of responsibilities; and</w:t>
      </w:r>
    </w:p>
    <w:p w14:paraId="43A60305" w14:textId="77777777" w:rsidR="004B34E1" w:rsidRPr="006E41EE" w:rsidRDefault="004B34E1" w:rsidP="004B34E1">
      <w:pPr>
        <w:numPr>
          <w:ilvl w:val="0"/>
          <w:numId w:val="33"/>
        </w:numPr>
        <w:spacing w:after="200" w:line="276" w:lineRule="auto"/>
        <w:contextualSpacing/>
        <w:rPr>
          <w:rFonts w:ascii="Arial" w:eastAsia="Arial" w:hAnsi="Arial" w:cs="Arial"/>
        </w:rPr>
      </w:pPr>
      <w:r w:rsidRPr="006E41EE">
        <w:rPr>
          <w:rFonts w:ascii="Arial" w:eastAsia="Arial" w:hAnsi="Arial" w:cs="Arial"/>
        </w:rPr>
        <w:t>fees, or any methods for calculating fees; and</w:t>
      </w:r>
    </w:p>
    <w:p w14:paraId="43A60306" w14:textId="77777777" w:rsidR="004B34E1" w:rsidRPr="00154EA3" w:rsidRDefault="004B34E1" w:rsidP="004B34E1">
      <w:pPr>
        <w:numPr>
          <w:ilvl w:val="0"/>
          <w:numId w:val="33"/>
        </w:numPr>
        <w:spacing w:after="200" w:line="276" w:lineRule="auto"/>
        <w:contextualSpacing/>
        <w:rPr>
          <w:rFonts w:ascii="Arial" w:eastAsia="Arial" w:hAnsi="Arial" w:cs="Arial"/>
        </w:rPr>
      </w:pPr>
      <w:r w:rsidRPr="00154EA3">
        <w:rPr>
          <w:rFonts w:ascii="Arial" w:eastAsia="Arial" w:hAnsi="Arial" w:cs="Arial"/>
        </w:rPr>
        <w:t>how billing will occur.</w:t>
      </w:r>
      <w:r w:rsidR="00154EA3" w:rsidRPr="00154EA3">
        <w:rPr>
          <w:rFonts w:ascii="Arial" w:eastAsia="Arial" w:hAnsi="Arial" w:cs="Arial"/>
        </w:rPr>
        <w:br/>
      </w:r>
    </w:p>
    <w:p w14:paraId="43A60307" w14:textId="77777777" w:rsidR="004B34E1" w:rsidRPr="006E41EE" w:rsidRDefault="004B34E1" w:rsidP="004B34E1">
      <w:pPr>
        <w:rPr>
          <w:rFonts w:ascii="Arial" w:eastAsia="Arial" w:hAnsi="Arial" w:cs="Arial"/>
        </w:rPr>
      </w:pPr>
      <w:r w:rsidRPr="00205E24">
        <w:rPr>
          <w:rFonts w:ascii="Arial" w:eastAsia="Arial" w:hAnsi="Arial" w:cs="Arial"/>
          <w:b/>
          <w:color w:val="FF0000"/>
        </w:rPr>
        <w:t>58B. Client communication</w:t>
      </w:r>
      <w:r w:rsidRPr="00205E24">
        <w:rPr>
          <w:rFonts w:ascii="Arial" w:eastAsia="Arial" w:hAnsi="Arial" w:cs="Arial"/>
          <w:b/>
          <w:color w:val="FF0000"/>
        </w:rPr>
        <w:br/>
      </w:r>
      <w:r w:rsidRPr="006E41EE">
        <w:rPr>
          <w:rFonts w:ascii="Arial" w:eastAsia="Arial" w:hAnsi="Arial" w:cs="Arial"/>
        </w:rPr>
        <w:t>A registered architect must—</w:t>
      </w:r>
    </w:p>
    <w:p w14:paraId="43A60308" w14:textId="4B0FFA38" w:rsidR="004B34E1" w:rsidRPr="006E41EE" w:rsidRDefault="004B34E1" w:rsidP="004B34E1">
      <w:pPr>
        <w:numPr>
          <w:ilvl w:val="0"/>
          <w:numId w:val="34"/>
        </w:numPr>
        <w:spacing w:after="200" w:line="276" w:lineRule="auto"/>
        <w:contextualSpacing/>
        <w:rPr>
          <w:rFonts w:ascii="Arial" w:eastAsia="Arial" w:hAnsi="Arial" w:cs="Arial"/>
        </w:rPr>
      </w:pPr>
      <w:r w:rsidRPr="006E41EE">
        <w:rPr>
          <w:rFonts w:ascii="Arial" w:eastAsia="Arial" w:hAnsi="Arial" w:cs="Arial"/>
        </w:rPr>
        <w:t xml:space="preserve">ensure that, where applicable, effective systems are in place during a commission to establish and monitor its quality, budget, cost estimates, and </w:t>
      </w:r>
      <w:r w:rsidR="00DE377D" w:rsidRPr="006E41EE">
        <w:rPr>
          <w:rFonts w:ascii="Arial" w:eastAsia="Arial" w:hAnsi="Arial" w:cs="Arial"/>
        </w:rPr>
        <w:t>timeline</w:t>
      </w:r>
      <w:r w:rsidRPr="006E41EE">
        <w:rPr>
          <w:rFonts w:ascii="Arial" w:eastAsia="Arial" w:hAnsi="Arial" w:cs="Arial"/>
        </w:rPr>
        <w:t xml:space="preserve">; and </w:t>
      </w:r>
    </w:p>
    <w:p w14:paraId="43A60309" w14:textId="77777777" w:rsidR="004B34E1" w:rsidRPr="00154EA3" w:rsidRDefault="004B34E1" w:rsidP="004B34E1">
      <w:pPr>
        <w:numPr>
          <w:ilvl w:val="0"/>
          <w:numId w:val="34"/>
        </w:numPr>
        <w:spacing w:after="200" w:line="276" w:lineRule="auto"/>
        <w:contextualSpacing/>
        <w:rPr>
          <w:rFonts w:ascii="Arial" w:eastAsia="Arial" w:hAnsi="Arial" w:cs="Arial"/>
        </w:rPr>
      </w:pPr>
      <w:r w:rsidRPr="00154EA3">
        <w:rPr>
          <w:rFonts w:ascii="Arial" w:eastAsia="Arial" w:hAnsi="Arial" w:cs="Arial"/>
        </w:rPr>
        <w:t>advise the client in a timely manner of any significant issues that arise, or are identified, at any time during the commission.</w:t>
      </w:r>
      <w:r w:rsidR="00154EA3" w:rsidRPr="00154EA3">
        <w:rPr>
          <w:rFonts w:ascii="Arial" w:eastAsia="Arial" w:hAnsi="Arial" w:cs="Arial"/>
        </w:rPr>
        <w:br/>
      </w:r>
    </w:p>
    <w:p w14:paraId="43A6030A" w14:textId="77777777" w:rsidR="004B34E1" w:rsidRPr="006E41EE" w:rsidRDefault="004B34E1" w:rsidP="004B34E1">
      <w:pPr>
        <w:rPr>
          <w:rFonts w:ascii="Arial" w:eastAsia="Arial" w:hAnsi="Arial" w:cs="Arial"/>
        </w:rPr>
      </w:pPr>
      <w:r w:rsidRPr="00205E24">
        <w:rPr>
          <w:rFonts w:ascii="Arial" w:eastAsia="Arial" w:hAnsi="Arial" w:cs="Arial"/>
          <w:b/>
          <w:color w:val="FF0000"/>
        </w:rPr>
        <w:t>58C. Confidentiality</w:t>
      </w:r>
      <w:r w:rsidRPr="00205E24">
        <w:rPr>
          <w:rFonts w:ascii="Arial" w:eastAsia="Arial" w:hAnsi="Arial" w:cs="Arial"/>
          <w:b/>
          <w:color w:val="FF0000"/>
        </w:rPr>
        <w:br/>
      </w:r>
      <w:r w:rsidRPr="006E41EE">
        <w:rPr>
          <w:rFonts w:ascii="Arial" w:eastAsia="Arial" w:hAnsi="Arial" w:cs="Arial"/>
        </w:rPr>
        <w:t xml:space="preserve">A registered architect must observe the confidentiality of their clients’ affairs and must not disclose confidential information without the prior consent of the client unless required by law </w:t>
      </w:r>
      <w:r w:rsidRPr="006E41EE">
        <w:rPr>
          <w:rFonts w:ascii="Arial" w:eastAsia="Arial" w:hAnsi="Arial" w:cs="Arial"/>
        </w:rPr>
        <w:lastRenderedPageBreak/>
        <w:t>to do so.</w:t>
      </w:r>
      <w:r>
        <w:rPr>
          <w:rFonts w:ascii="Arial" w:eastAsia="Arial" w:hAnsi="Arial" w:cs="Arial"/>
        </w:rPr>
        <w:br/>
      </w:r>
    </w:p>
    <w:p w14:paraId="43A6030B" w14:textId="77777777" w:rsidR="00212B1F" w:rsidRDefault="004B34E1" w:rsidP="004B34E1">
      <w:pPr>
        <w:spacing w:after="200" w:line="276" w:lineRule="auto"/>
        <w:rPr>
          <w:rFonts w:ascii="Arial" w:hAnsi="Arial" w:cs="Arial"/>
          <w:b/>
          <w:sz w:val="28"/>
          <w:szCs w:val="28"/>
        </w:rPr>
      </w:pPr>
      <w:r w:rsidRPr="00205E24">
        <w:rPr>
          <w:rFonts w:ascii="Arial" w:eastAsia="Arial" w:hAnsi="Arial" w:cs="Arial"/>
          <w:b/>
          <w:color w:val="FF0000"/>
        </w:rPr>
        <w:t>58D. Registration status of others</w:t>
      </w:r>
      <w:r w:rsidRPr="00205E24">
        <w:rPr>
          <w:rFonts w:ascii="Arial" w:eastAsia="Arial" w:hAnsi="Arial" w:cs="Arial"/>
          <w:b/>
          <w:color w:val="FF0000"/>
        </w:rPr>
        <w:br/>
      </w:r>
      <w:r w:rsidRPr="006E41EE">
        <w:rPr>
          <w:rFonts w:ascii="Arial" w:eastAsia="Arial" w:hAnsi="Arial" w:cs="Arial"/>
        </w:rPr>
        <w:t>A registered architect who owns, manages, or controls a practice must ensure that nothing is done by the practice that creates, or may create, the impression that an unregistered person working for</w:t>
      </w:r>
      <w:r w:rsidR="00154EA3">
        <w:rPr>
          <w:rFonts w:ascii="Arial" w:eastAsia="Arial" w:hAnsi="Arial" w:cs="Arial"/>
        </w:rPr>
        <w:t xml:space="preserve"> the practice is a registered architect.</w:t>
      </w:r>
    </w:p>
    <w:sectPr w:rsidR="00212B1F" w:rsidSect="005E442C">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55DA6" w14:textId="77777777" w:rsidR="00900D70" w:rsidRDefault="00900D70" w:rsidP="0039201C">
      <w:r>
        <w:separator/>
      </w:r>
    </w:p>
  </w:endnote>
  <w:endnote w:type="continuationSeparator" w:id="0">
    <w:p w14:paraId="30F47CF7" w14:textId="77777777" w:rsidR="00900D70" w:rsidRDefault="00900D70" w:rsidP="0039201C">
      <w:r>
        <w:continuationSeparator/>
      </w:r>
    </w:p>
  </w:endnote>
  <w:endnote w:type="continuationNotice" w:id="1">
    <w:p w14:paraId="552DC79E" w14:textId="77777777" w:rsidR="00900D70" w:rsidRDefault="0090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692255"/>
      <w:docPartObj>
        <w:docPartGallery w:val="Page Numbers (Bottom of Page)"/>
        <w:docPartUnique/>
      </w:docPartObj>
    </w:sdtPr>
    <w:sdtEndPr>
      <w:rPr>
        <w:noProof/>
      </w:rPr>
    </w:sdtEndPr>
    <w:sdtContent>
      <w:p w14:paraId="43A60312" w14:textId="77777777" w:rsidR="00FC257A" w:rsidRDefault="00FC257A">
        <w:pPr>
          <w:pStyle w:val="Footer"/>
          <w:jc w:val="right"/>
        </w:pPr>
        <w:r>
          <w:fldChar w:fldCharType="begin"/>
        </w:r>
        <w:r>
          <w:instrText xml:space="preserve"> PAGE   \* MERGEFORMAT </w:instrText>
        </w:r>
        <w:r>
          <w:fldChar w:fldCharType="separate"/>
        </w:r>
        <w:r w:rsidR="00192955">
          <w:rPr>
            <w:noProof/>
          </w:rPr>
          <w:t>1</w:t>
        </w:r>
        <w:r>
          <w:rPr>
            <w:noProof/>
          </w:rPr>
          <w:fldChar w:fldCharType="end"/>
        </w:r>
      </w:p>
    </w:sdtContent>
  </w:sdt>
  <w:p w14:paraId="43A60313" w14:textId="7C71EBDE" w:rsidR="00FC257A" w:rsidRPr="00793357" w:rsidRDefault="002645BE" w:rsidP="002645BE">
    <w:pPr>
      <w:pStyle w:val="Footer"/>
      <w:rPr>
        <w:rFonts w:ascii="Arial" w:hAnsi="Arial" w:cs="Arial"/>
        <w:sz w:val="20"/>
        <w:szCs w:val="20"/>
      </w:rPr>
    </w:pPr>
    <w:r w:rsidRPr="002645BE">
      <w:rPr>
        <w:rFonts w:ascii="Arial" w:hAnsi="Arial" w:cs="Arial"/>
        <w:sz w:val="20"/>
        <w:szCs w:val="20"/>
      </w:rPr>
      <w:t>NZRAB Complaint Form: Where what is alleged occurred on or after 1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419EF" w14:textId="77777777" w:rsidR="00900D70" w:rsidRDefault="00900D70" w:rsidP="0039201C">
      <w:r>
        <w:separator/>
      </w:r>
    </w:p>
  </w:footnote>
  <w:footnote w:type="continuationSeparator" w:id="0">
    <w:p w14:paraId="59601B3B" w14:textId="77777777" w:rsidR="00900D70" w:rsidRDefault="00900D70" w:rsidP="0039201C">
      <w:r>
        <w:continuationSeparator/>
      </w:r>
    </w:p>
  </w:footnote>
  <w:footnote w:type="continuationNotice" w:id="1">
    <w:p w14:paraId="7337C5D8" w14:textId="77777777" w:rsidR="00900D70" w:rsidRDefault="00900D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46"/>
      <w:numFmt w:val="decimal"/>
      <w:lvlText w:val="%1"/>
      <w:lvlJc w:val="left"/>
      <w:pPr>
        <w:ind w:left="1757" w:hanging="598"/>
      </w:pPr>
      <w:rPr>
        <w:rFonts w:ascii="Times New Roman" w:hAnsi="Times New Roman" w:cs="Times New Roman"/>
        <w:b/>
        <w:bCs/>
        <w:w w:val="99"/>
        <w:sz w:val="23"/>
        <w:szCs w:val="23"/>
      </w:rPr>
    </w:lvl>
    <w:lvl w:ilvl="1">
      <w:numFmt w:val="bullet"/>
      <w:lvlText w:val="•"/>
      <w:lvlJc w:val="left"/>
      <w:pPr>
        <w:ind w:left="2436" w:hanging="598"/>
      </w:pPr>
    </w:lvl>
    <w:lvl w:ilvl="2">
      <w:numFmt w:val="bullet"/>
      <w:lvlText w:val="•"/>
      <w:lvlJc w:val="left"/>
      <w:pPr>
        <w:ind w:left="3115" w:hanging="598"/>
      </w:pPr>
    </w:lvl>
    <w:lvl w:ilvl="3">
      <w:numFmt w:val="bullet"/>
      <w:lvlText w:val="•"/>
      <w:lvlJc w:val="left"/>
      <w:pPr>
        <w:ind w:left="3794" w:hanging="598"/>
      </w:pPr>
    </w:lvl>
    <w:lvl w:ilvl="4">
      <w:numFmt w:val="bullet"/>
      <w:lvlText w:val="•"/>
      <w:lvlJc w:val="left"/>
      <w:pPr>
        <w:ind w:left="4472" w:hanging="598"/>
      </w:pPr>
    </w:lvl>
    <w:lvl w:ilvl="5">
      <w:numFmt w:val="bullet"/>
      <w:lvlText w:val="•"/>
      <w:lvlJc w:val="left"/>
      <w:pPr>
        <w:ind w:left="5151" w:hanging="598"/>
      </w:pPr>
    </w:lvl>
    <w:lvl w:ilvl="6">
      <w:numFmt w:val="bullet"/>
      <w:lvlText w:val="•"/>
      <w:lvlJc w:val="left"/>
      <w:pPr>
        <w:ind w:left="5830" w:hanging="598"/>
      </w:pPr>
    </w:lvl>
    <w:lvl w:ilvl="7">
      <w:numFmt w:val="bullet"/>
      <w:lvlText w:val="•"/>
      <w:lvlJc w:val="left"/>
      <w:pPr>
        <w:ind w:left="6509" w:hanging="598"/>
      </w:pPr>
    </w:lvl>
    <w:lvl w:ilvl="8">
      <w:numFmt w:val="bullet"/>
      <w:lvlText w:val="•"/>
      <w:lvlJc w:val="left"/>
      <w:pPr>
        <w:ind w:left="7188" w:hanging="598"/>
      </w:pPr>
    </w:lvl>
  </w:abstractNum>
  <w:abstractNum w:abstractNumId="1" w15:restartNumberingAfterBreak="0">
    <w:nsid w:val="00000403"/>
    <w:multiLevelType w:val="multilevel"/>
    <w:tmpl w:val="00000886"/>
    <w:lvl w:ilvl="0">
      <w:start w:val="1"/>
      <w:numFmt w:val="decimal"/>
      <w:lvlText w:val="(%1)"/>
      <w:lvlJc w:val="left"/>
      <w:pPr>
        <w:ind w:left="1757" w:hanging="598"/>
      </w:pPr>
      <w:rPr>
        <w:rFonts w:ascii="Times New Roman" w:hAnsi="Times New Roman" w:cs="Times New Roman"/>
        <w:b w:val="0"/>
        <w:bCs w:val="0"/>
        <w:w w:val="99"/>
        <w:sz w:val="23"/>
        <w:szCs w:val="23"/>
      </w:rPr>
    </w:lvl>
    <w:lvl w:ilvl="1">
      <w:numFmt w:val="bullet"/>
      <w:lvlText w:val="•"/>
      <w:lvlJc w:val="left"/>
      <w:pPr>
        <w:ind w:left="2436" w:hanging="598"/>
      </w:pPr>
    </w:lvl>
    <w:lvl w:ilvl="2">
      <w:numFmt w:val="bullet"/>
      <w:lvlText w:val="•"/>
      <w:lvlJc w:val="left"/>
      <w:pPr>
        <w:ind w:left="3115" w:hanging="598"/>
      </w:pPr>
    </w:lvl>
    <w:lvl w:ilvl="3">
      <w:numFmt w:val="bullet"/>
      <w:lvlText w:val="•"/>
      <w:lvlJc w:val="left"/>
      <w:pPr>
        <w:ind w:left="3794" w:hanging="598"/>
      </w:pPr>
    </w:lvl>
    <w:lvl w:ilvl="4">
      <w:numFmt w:val="bullet"/>
      <w:lvlText w:val="•"/>
      <w:lvlJc w:val="left"/>
      <w:pPr>
        <w:ind w:left="4472" w:hanging="598"/>
      </w:pPr>
    </w:lvl>
    <w:lvl w:ilvl="5">
      <w:numFmt w:val="bullet"/>
      <w:lvlText w:val="•"/>
      <w:lvlJc w:val="left"/>
      <w:pPr>
        <w:ind w:left="5151" w:hanging="598"/>
      </w:pPr>
    </w:lvl>
    <w:lvl w:ilvl="6">
      <w:numFmt w:val="bullet"/>
      <w:lvlText w:val="•"/>
      <w:lvlJc w:val="left"/>
      <w:pPr>
        <w:ind w:left="5830" w:hanging="598"/>
      </w:pPr>
    </w:lvl>
    <w:lvl w:ilvl="7">
      <w:numFmt w:val="bullet"/>
      <w:lvlText w:val="•"/>
      <w:lvlJc w:val="left"/>
      <w:pPr>
        <w:ind w:left="6509" w:hanging="598"/>
      </w:pPr>
    </w:lvl>
    <w:lvl w:ilvl="8">
      <w:numFmt w:val="bullet"/>
      <w:lvlText w:val="•"/>
      <w:lvlJc w:val="left"/>
      <w:pPr>
        <w:ind w:left="7188" w:hanging="598"/>
      </w:pPr>
    </w:lvl>
  </w:abstractNum>
  <w:abstractNum w:abstractNumId="2" w15:restartNumberingAfterBreak="0">
    <w:nsid w:val="071C63B6"/>
    <w:multiLevelType w:val="hybridMultilevel"/>
    <w:tmpl w:val="7378437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3482E"/>
    <w:multiLevelType w:val="hybridMultilevel"/>
    <w:tmpl w:val="9B64D4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FA6028F"/>
    <w:multiLevelType w:val="hybridMultilevel"/>
    <w:tmpl w:val="CFA236C2"/>
    <w:lvl w:ilvl="0" w:tplc="597A3AB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086185"/>
    <w:multiLevelType w:val="hybridMultilevel"/>
    <w:tmpl w:val="0822515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1BF254D3"/>
    <w:multiLevelType w:val="hybridMultilevel"/>
    <w:tmpl w:val="AF049C1E"/>
    <w:lvl w:ilvl="0" w:tplc="14090001">
      <w:start w:val="1"/>
      <w:numFmt w:val="bullet"/>
      <w:lvlText w:val=""/>
      <w:lvlJc w:val="left"/>
      <w:pPr>
        <w:ind w:left="1069" w:hanging="360"/>
      </w:pPr>
      <w:rPr>
        <w:rFonts w:ascii="Symbol" w:hAnsi="Symbol" w:hint="default"/>
      </w:rPr>
    </w:lvl>
    <w:lvl w:ilvl="1" w:tplc="14090003">
      <w:start w:val="1"/>
      <w:numFmt w:val="bullet"/>
      <w:lvlText w:val="o"/>
      <w:lvlJc w:val="left"/>
      <w:pPr>
        <w:ind w:left="1789" w:hanging="360"/>
      </w:pPr>
      <w:rPr>
        <w:rFonts w:ascii="Courier New" w:hAnsi="Courier New" w:cs="Courier New" w:hint="default"/>
      </w:rPr>
    </w:lvl>
    <w:lvl w:ilvl="2" w:tplc="14090005">
      <w:start w:val="1"/>
      <w:numFmt w:val="bullet"/>
      <w:lvlText w:val=""/>
      <w:lvlJc w:val="left"/>
      <w:pPr>
        <w:ind w:left="2509" w:hanging="360"/>
      </w:pPr>
      <w:rPr>
        <w:rFonts w:ascii="Wingdings" w:hAnsi="Wingdings" w:hint="default"/>
      </w:rPr>
    </w:lvl>
    <w:lvl w:ilvl="3" w:tplc="14090001">
      <w:start w:val="1"/>
      <w:numFmt w:val="bullet"/>
      <w:lvlText w:val=""/>
      <w:lvlJc w:val="left"/>
      <w:pPr>
        <w:ind w:left="3229" w:hanging="360"/>
      </w:pPr>
      <w:rPr>
        <w:rFonts w:ascii="Symbol" w:hAnsi="Symbol" w:hint="default"/>
      </w:rPr>
    </w:lvl>
    <w:lvl w:ilvl="4" w:tplc="14090003">
      <w:start w:val="1"/>
      <w:numFmt w:val="bullet"/>
      <w:lvlText w:val="o"/>
      <w:lvlJc w:val="left"/>
      <w:pPr>
        <w:ind w:left="3949" w:hanging="360"/>
      </w:pPr>
      <w:rPr>
        <w:rFonts w:ascii="Courier New" w:hAnsi="Courier New" w:cs="Courier New" w:hint="default"/>
      </w:rPr>
    </w:lvl>
    <w:lvl w:ilvl="5" w:tplc="14090005">
      <w:start w:val="1"/>
      <w:numFmt w:val="bullet"/>
      <w:lvlText w:val=""/>
      <w:lvlJc w:val="left"/>
      <w:pPr>
        <w:ind w:left="4669" w:hanging="360"/>
      </w:pPr>
      <w:rPr>
        <w:rFonts w:ascii="Wingdings" w:hAnsi="Wingdings" w:hint="default"/>
      </w:rPr>
    </w:lvl>
    <w:lvl w:ilvl="6" w:tplc="14090001">
      <w:start w:val="1"/>
      <w:numFmt w:val="bullet"/>
      <w:lvlText w:val=""/>
      <w:lvlJc w:val="left"/>
      <w:pPr>
        <w:ind w:left="5389" w:hanging="360"/>
      </w:pPr>
      <w:rPr>
        <w:rFonts w:ascii="Symbol" w:hAnsi="Symbol" w:hint="default"/>
      </w:rPr>
    </w:lvl>
    <w:lvl w:ilvl="7" w:tplc="14090003">
      <w:start w:val="1"/>
      <w:numFmt w:val="bullet"/>
      <w:lvlText w:val="o"/>
      <w:lvlJc w:val="left"/>
      <w:pPr>
        <w:ind w:left="6109" w:hanging="360"/>
      </w:pPr>
      <w:rPr>
        <w:rFonts w:ascii="Courier New" w:hAnsi="Courier New" w:cs="Courier New" w:hint="default"/>
      </w:rPr>
    </w:lvl>
    <w:lvl w:ilvl="8" w:tplc="14090005">
      <w:start w:val="1"/>
      <w:numFmt w:val="bullet"/>
      <w:lvlText w:val=""/>
      <w:lvlJc w:val="left"/>
      <w:pPr>
        <w:ind w:left="6829" w:hanging="360"/>
      </w:pPr>
      <w:rPr>
        <w:rFonts w:ascii="Wingdings" w:hAnsi="Wingdings" w:hint="default"/>
      </w:rPr>
    </w:lvl>
  </w:abstractNum>
  <w:abstractNum w:abstractNumId="7" w15:restartNumberingAfterBreak="0">
    <w:nsid w:val="1C29161A"/>
    <w:multiLevelType w:val="hybridMultilevel"/>
    <w:tmpl w:val="444C642A"/>
    <w:lvl w:ilvl="0" w:tplc="D1424B5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523EA2"/>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4C2BA2"/>
    <w:multiLevelType w:val="hybridMultilevel"/>
    <w:tmpl w:val="022C90A8"/>
    <w:lvl w:ilvl="0" w:tplc="542237B8">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15:restartNumberingAfterBreak="0">
    <w:nsid w:val="2091078B"/>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4E57F3"/>
    <w:multiLevelType w:val="hybridMultilevel"/>
    <w:tmpl w:val="ECE812F0"/>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E3CAC"/>
    <w:multiLevelType w:val="hybridMultilevel"/>
    <w:tmpl w:val="B238B3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BB7FDA"/>
    <w:multiLevelType w:val="hybridMultilevel"/>
    <w:tmpl w:val="4D2E549C"/>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4" w15:restartNumberingAfterBreak="0">
    <w:nsid w:val="2F9E7BD6"/>
    <w:multiLevelType w:val="hybridMultilevel"/>
    <w:tmpl w:val="4AECC80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 w15:restartNumberingAfterBreak="0">
    <w:nsid w:val="306E221B"/>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216789"/>
    <w:multiLevelType w:val="hybridMultilevel"/>
    <w:tmpl w:val="AA92299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61465"/>
    <w:multiLevelType w:val="hybridMultilevel"/>
    <w:tmpl w:val="FB38527C"/>
    <w:lvl w:ilvl="0" w:tplc="2F505D3A">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9B6F8F"/>
    <w:multiLevelType w:val="multilevel"/>
    <w:tmpl w:val="1D5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061B1"/>
    <w:multiLevelType w:val="multilevel"/>
    <w:tmpl w:val="26E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E7928"/>
    <w:multiLevelType w:val="hybridMultilevel"/>
    <w:tmpl w:val="C32CE406"/>
    <w:lvl w:ilvl="0" w:tplc="91222826">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036F41"/>
    <w:multiLevelType w:val="hybridMultilevel"/>
    <w:tmpl w:val="DC24E622"/>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42B55E1C"/>
    <w:multiLevelType w:val="hybridMultilevel"/>
    <w:tmpl w:val="227C3578"/>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46520B7C"/>
    <w:multiLevelType w:val="hybridMultilevel"/>
    <w:tmpl w:val="043230E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36277"/>
    <w:multiLevelType w:val="hybridMultilevel"/>
    <w:tmpl w:val="810073D8"/>
    <w:lvl w:ilvl="0" w:tplc="528C267A">
      <w:start w:val="1"/>
      <w:numFmt w:val="lowerRoman"/>
      <w:lvlText w:val="(%1)"/>
      <w:lvlJc w:val="left"/>
      <w:pPr>
        <w:ind w:left="1004" w:hanging="72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5" w15:restartNumberingAfterBreak="0">
    <w:nsid w:val="4A4F0131"/>
    <w:multiLevelType w:val="multilevel"/>
    <w:tmpl w:val="82C89216"/>
    <w:lvl w:ilvl="0">
      <w:start w:val="1"/>
      <w:numFmt w:val="decimal"/>
      <w:pStyle w:val="Number"/>
      <w:lvlText w:val="[%1]"/>
      <w:lvlJc w:val="left"/>
      <w:pPr>
        <w:tabs>
          <w:tab w:val="num" w:pos="709"/>
        </w:tabs>
        <w:ind w:left="0" w:firstLine="0"/>
      </w:pPr>
      <w:rPr>
        <w:rFonts w:ascii="Times New Roman" w:hAnsi="Times New Roman" w:cs="Times New Roman" w:hint="default"/>
        <w:b w:val="0"/>
        <w:i w:val="0"/>
        <w:sz w:val="24"/>
      </w:rPr>
    </w:lvl>
    <w:lvl w:ilvl="1">
      <w:start w:val="1"/>
      <w:numFmt w:val="lowerLetter"/>
      <w:lvlText w:val="(%2)"/>
      <w:lvlJc w:val="left"/>
      <w:pPr>
        <w:tabs>
          <w:tab w:val="num" w:pos="1418"/>
        </w:tabs>
        <w:ind w:left="1418" w:hanging="709"/>
      </w:pPr>
      <w:rPr>
        <w:b w:val="0"/>
        <w:i w:val="0"/>
      </w:rPr>
    </w:lvl>
    <w:lvl w:ilvl="2">
      <w:start w:val="1"/>
      <w:numFmt w:val="lowerRoman"/>
      <w:lvlText w:val="(%3)"/>
      <w:lvlJc w:val="left"/>
      <w:pPr>
        <w:tabs>
          <w:tab w:val="num" w:pos="2126"/>
        </w:tabs>
        <w:ind w:left="2126" w:hanging="708"/>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15:restartNumberingAfterBreak="0">
    <w:nsid w:val="4D60316F"/>
    <w:multiLevelType w:val="hybridMultilevel"/>
    <w:tmpl w:val="6D3C39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2CD5BAC"/>
    <w:multiLevelType w:val="hybridMultilevel"/>
    <w:tmpl w:val="18501DC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8" w15:restartNumberingAfterBreak="0">
    <w:nsid w:val="594F67BD"/>
    <w:multiLevelType w:val="hybridMultilevel"/>
    <w:tmpl w:val="3F1EB04A"/>
    <w:lvl w:ilvl="0" w:tplc="64A0C676">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9500C6F"/>
    <w:multiLevelType w:val="multilevel"/>
    <w:tmpl w:val="55D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12CA0"/>
    <w:multiLevelType w:val="hybridMultilevel"/>
    <w:tmpl w:val="75F6DD18"/>
    <w:lvl w:ilvl="0" w:tplc="04905DA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3C0F72"/>
    <w:multiLevelType w:val="hybridMultilevel"/>
    <w:tmpl w:val="3F2CD312"/>
    <w:lvl w:ilvl="0" w:tplc="63DC87C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1ED0545"/>
    <w:multiLevelType w:val="multilevel"/>
    <w:tmpl w:val="B92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61066"/>
    <w:multiLevelType w:val="hybridMultilevel"/>
    <w:tmpl w:val="3CDAFBB8"/>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61E561C"/>
    <w:multiLevelType w:val="hybridMultilevel"/>
    <w:tmpl w:val="A32A1C9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BB59E0"/>
    <w:multiLevelType w:val="hybridMultilevel"/>
    <w:tmpl w:val="7280F89C"/>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6" w15:restartNumberingAfterBreak="0">
    <w:nsid w:val="6C9144E4"/>
    <w:multiLevelType w:val="hybridMultilevel"/>
    <w:tmpl w:val="314A6800"/>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7" w15:restartNumberingAfterBreak="0">
    <w:nsid w:val="6F1128EB"/>
    <w:multiLevelType w:val="hybridMultilevel"/>
    <w:tmpl w:val="15441A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17D1DED"/>
    <w:multiLevelType w:val="multilevel"/>
    <w:tmpl w:val="8CD0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B5E3F"/>
    <w:multiLevelType w:val="hybridMultilevel"/>
    <w:tmpl w:val="C0504C5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0"/>
  </w:num>
  <w:num w:numId="4">
    <w:abstractNumId w:val="31"/>
  </w:num>
  <w:num w:numId="5">
    <w:abstractNumId w:val="10"/>
  </w:num>
  <w:num w:numId="6">
    <w:abstractNumId w:val="23"/>
  </w:num>
  <w:num w:numId="7">
    <w:abstractNumId w:val="16"/>
  </w:num>
  <w:num w:numId="8">
    <w:abstractNumId w:val="11"/>
  </w:num>
  <w:num w:numId="9">
    <w:abstractNumId w:val="39"/>
  </w:num>
  <w:num w:numId="10">
    <w:abstractNumId w:val="34"/>
  </w:num>
  <w:num w:numId="11">
    <w:abstractNumId w:val="2"/>
  </w:num>
  <w:num w:numId="12">
    <w:abstractNumId w:val="15"/>
  </w:num>
  <w:num w:numId="13">
    <w:abstractNumId w:val="8"/>
  </w:num>
  <w:num w:numId="14">
    <w:abstractNumId w:val="33"/>
  </w:num>
  <w:num w:numId="15">
    <w:abstractNumId w:val="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8"/>
  </w:num>
  <w:num w:numId="20">
    <w:abstractNumId w:val="19"/>
  </w:num>
  <w:num w:numId="21">
    <w:abstractNumId w:val="18"/>
  </w:num>
  <w:num w:numId="22">
    <w:abstractNumId w:val="32"/>
  </w:num>
  <w:num w:numId="23">
    <w:abstractNumId w:val="29"/>
  </w:num>
  <w:num w:numId="24">
    <w:abstractNumId w:val="24"/>
  </w:num>
  <w:num w:numId="25">
    <w:abstractNumId w:val="0"/>
  </w:num>
  <w:num w:numId="26">
    <w:abstractNumId w:val="1"/>
  </w:num>
  <w:num w:numId="27">
    <w:abstractNumId w:val="5"/>
  </w:num>
  <w:num w:numId="28">
    <w:abstractNumId w:val="21"/>
  </w:num>
  <w:num w:numId="29">
    <w:abstractNumId w:val="27"/>
  </w:num>
  <w:num w:numId="30">
    <w:abstractNumId w:val="36"/>
  </w:num>
  <w:num w:numId="31">
    <w:abstractNumId w:val="35"/>
  </w:num>
  <w:num w:numId="32">
    <w:abstractNumId w:val="22"/>
  </w:num>
  <w:num w:numId="33">
    <w:abstractNumId w:val="14"/>
  </w:num>
  <w:num w:numId="34">
    <w:abstractNumId w:val="13"/>
  </w:num>
  <w:num w:numId="35">
    <w:abstractNumId w:val="26"/>
  </w:num>
  <w:num w:numId="36">
    <w:abstractNumId w:val="17"/>
  </w:num>
  <w:num w:numId="37">
    <w:abstractNumId w:val="37"/>
  </w:num>
  <w:num w:numId="38">
    <w:abstractNumId w:val="12"/>
  </w:num>
  <w:num w:numId="39">
    <w:abstractNumId w:val="20"/>
  </w:num>
  <w:num w:numId="40">
    <w:abstractNumId w:val="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17"/>
    <w:rsid w:val="00001163"/>
    <w:rsid w:val="00001F79"/>
    <w:rsid w:val="000111FA"/>
    <w:rsid w:val="0001258E"/>
    <w:rsid w:val="00013246"/>
    <w:rsid w:val="00016233"/>
    <w:rsid w:val="000226E7"/>
    <w:rsid w:val="00022987"/>
    <w:rsid w:val="000324C5"/>
    <w:rsid w:val="00042034"/>
    <w:rsid w:val="00042298"/>
    <w:rsid w:val="0004691E"/>
    <w:rsid w:val="00046FF9"/>
    <w:rsid w:val="00051806"/>
    <w:rsid w:val="00052CDC"/>
    <w:rsid w:val="000539A6"/>
    <w:rsid w:val="0005541C"/>
    <w:rsid w:val="000562CF"/>
    <w:rsid w:val="00060BC6"/>
    <w:rsid w:val="000655D5"/>
    <w:rsid w:val="00066BAB"/>
    <w:rsid w:val="00067AA7"/>
    <w:rsid w:val="00071E81"/>
    <w:rsid w:val="00072315"/>
    <w:rsid w:val="00072F50"/>
    <w:rsid w:val="0007533A"/>
    <w:rsid w:val="00077C31"/>
    <w:rsid w:val="0008225B"/>
    <w:rsid w:val="00082FD5"/>
    <w:rsid w:val="0008372B"/>
    <w:rsid w:val="00084F7F"/>
    <w:rsid w:val="000864D2"/>
    <w:rsid w:val="00094681"/>
    <w:rsid w:val="000969E5"/>
    <w:rsid w:val="000A0124"/>
    <w:rsid w:val="000A318B"/>
    <w:rsid w:val="000B1F5A"/>
    <w:rsid w:val="000B5B34"/>
    <w:rsid w:val="000B63DB"/>
    <w:rsid w:val="000B72EF"/>
    <w:rsid w:val="000D1C61"/>
    <w:rsid w:val="000D4C40"/>
    <w:rsid w:val="000D6B9D"/>
    <w:rsid w:val="000E02BF"/>
    <w:rsid w:val="000E13D7"/>
    <w:rsid w:val="000E1AB9"/>
    <w:rsid w:val="000E2AE6"/>
    <w:rsid w:val="000E405D"/>
    <w:rsid w:val="000E4BDA"/>
    <w:rsid w:val="000E5D25"/>
    <w:rsid w:val="000E77F9"/>
    <w:rsid w:val="000F19FA"/>
    <w:rsid w:val="000F2921"/>
    <w:rsid w:val="000F3044"/>
    <w:rsid w:val="000F345A"/>
    <w:rsid w:val="000F3780"/>
    <w:rsid w:val="000F5C3E"/>
    <w:rsid w:val="000F7669"/>
    <w:rsid w:val="00106052"/>
    <w:rsid w:val="0010745D"/>
    <w:rsid w:val="001106DC"/>
    <w:rsid w:val="00113EF6"/>
    <w:rsid w:val="00117727"/>
    <w:rsid w:val="0012001B"/>
    <w:rsid w:val="0012079F"/>
    <w:rsid w:val="00127E2B"/>
    <w:rsid w:val="00130DBF"/>
    <w:rsid w:val="00135353"/>
    <w:rsid w:val="00135BE4"/>
    <w:rsid w:val="0014602E"/>
    <w:rsid w:val="00151CA8"/>
    <w:rsid w:val="0015304F"/>
    <w:rsid w:val="00154EA3"/>
    <w:rsid w:val="001578A9"/>
    <w:rsid w:val="00160603"/>
    <w:rsid w:val="001609E9"/>
    <w:rsid w:val="00166CDE"/>
    <w:rsid w:val="0016748A"/>
    <w:rsid w:val="0017260A"/>
    <w:rsid w:val="00173FD3"/>
    <w:rsid w:val="00183269"/>
    <w:rsid w:val="00187A16"/>
    <w:rsid w:val="00192955"/>
    <w:rsid w:val="00195B6D"/>
    <w:rsid w:val="001A4CD7"/>
    <w:rsid w:val="001B3D27"/>
    <w:rsid w:val="001C53BA"/>
    <w:rsid w:val="001D0DA3"/>
    <w:rsid w:val="001D22F6"/>
    <w:rsid w:val="001D7F47"/>
    <w:rsid w:val="001E25D8"/>
    <w:rsid w:val="001E5F19"/>
    <w:rsid w:val="001E6A0D"/>
    <w:rsid w:val="001F02F6"/>
    <w:rsid w:val="001F0AAB"/>
    <w:rsid w:val="001F208C"/>
    <w:rsid w:val="001F2779"/>
    <w:rsid w:val="001F314D"/>
    <w:rsid w:val="001F4AA3"/>
    <w:rsid w:val="002025FE"/>
    <w:rsid w:val="002051EA"/>
    <w:rsid w:val="00212B1F"/>
    <w:rsid w:val="0021346D"/>
    <w:rsid w:val="0021623A"/>
    <w:rsid w:val="002178A0"/>
    <w:rsid w:val="002217A9"/>
    <w:rsid w:val="00222DB1"/>
    <w:rsid w:val="00226C8C"/>
    <w:rsid w:val="00235FA5"/>
    <w:rsid w:val="0024015D"/>
    <w:rsid w:val="002409E1"/>
    <w:rsid w:val="00241545"/>
    <w:rsid w:val="00244EF2"/>
    <w:rsid w:val="00257988"/>
    <w:rsid w:val="00261009"/>
    <w:rsid w:val="00262CD0"/>
    <w:rsid w:val="00264498"/>
    <w:rsid w:val="002645BE"/>
    <w:rsid w:val="00265366"/>
    <w:rsid w:val="0026643E"/>
    <w:rsid w:val="00266FE3"/>
    <w:rsid w:val="002706AD"/>
    <w:rsid w:val="00270CF7"/>
    <w:rsid w:val="002716CE"/>
    <w:rsid w:val="00271D9A"/>
    <w:rsid w:val="00277283"/>
    <w:rsid w:val="002778D8"/>
    <w:rsid w:val="0028002E"/>
    <w:rsid w:val="0028472D"/>
    <w:rsid w:val="002859F6"/>
    <w:rsid w:val="00285BEB"/>
    <w:rsid w:val="002904A3"/>
    <w:rsid w:val="00291539"/>
    <w:rsid w:val="00296668"/>
    <w:rsid w:val="0029746F"/>
    <w:rsid w:val="002A0F3B"/>
    <w:rsid w:val="002A1E9F"/>
    <w:rsid w:val="002A442F"/>
    <w:rsid w:val="002A5028"/>
    <w:rsid w:val="002A65EA"/>
    <w:rsid w:val="002A694F"/>
    <w:rsid w:val="002B1828"/>
    <w:rsid w:val="002B20FB"/>
    <w:rsid w:val="002B3D6D"/>
    <w:rsid w:val="002C0353"/>
    <w:rsid w:val="002C7BC9"/>
    <w:rsid w:val="002D0EB4"/>
    <w:rsid w:val="002D393D"/>
    <w:rsid w:val="002D542B"/>
    <w:rsid w:val="002D6A19"/>
    <w:rsid w:val="002E0608"/>
    <w:rsid w:val="002F2A4E"/>
    <w:rsid w:val="002F2F9E"/>
    <w:rsid w:val="002F46C0"/>
    <w:rsid w:val="002F6343"/>
    <w:rsid w:val="00301F86"/>
    <w:rsid w:val="00304BFE"/>
    <w:rsid w:val="00310ECA"/>
    <w:rsid w:val="00311B14"/>
    <w:rsid w:val="00316F99"/>
    <w:rsid w:val="00317F1A"/>
    <w:rsid w:val="003326AB"/>
    <w:rsid w:val="00333FE8"/>
    <w:rsid w:val="00334254"/>
    <w:rsid w:val="00334CF3"/>
    <w:rsid w:val="00345348"/>
    <w:rsid w:val="00346365"/>
    <w:rsid w:val="003530F0"/>
    <w:rsid w:val="00353528"/>
    <w:rsid w:val="00354CB6"/>
    <w:rsid w:val="00362EB5"/>
    <w:rsid w:val="00364F85"/>
    <w:rsid w:val="0036591A"/>
    <w:rsid w:val="00365950"/>
    <w:rsid w:val="003704F8"/>
    <w:rsid w:val="00374704"/>
    <w:rsid w:val="003819CE"/>
    <w:rsid w:val="00381FB2"/>
    <w:rsid w:val="00382DA1"/>
    <w:rsid w:val="00386E86"/>
    <w:rsid w:val="0038702C"/>
    <w:rsid w:val="00390175"/>
    <w:rsid w:val="0039201C"/>
    <w:rsid w:val="00395A16"/>
    <w:rsid w:val="003974E9"/>
    <w:rsid w:val="003A0038"/>
    <w:rsid w:val="003A1B12"/>
    <w:rsid w:val="003A5698"/>
    <w:rsid w:val="003A63DC"/>
    <w:rsid w:val="003B0DAD"/>
    <w:rsid w:val="003B231F"/>
    <w:rsid w:val="003B64E5"/>
    <w:rsid w:val="003B7D4B"/>
    <w:rsid w:val="003C7D76"/>
    <w:rsid w:val="003D2A68"/>
    <w:rsid w:val="003D4501"/>
    <w:rsid w:val="003D7DD3"/>
    <w:rsid w:val="003E050A"/>
    <w:rsid w:val="003E0D94"/>
    <w:rsid w:val="003E16B2"/>
    <w:rsid w:val="003E255E"/>
    <w:rsid w:val="003E3A7D"/>
    <w:rsid w:val="003E416D"/>
    <w:rsid w:val="003E4225"/>
    <w:rsid w:val="003F0B2D"/>
    <w:rsid w:val="003F6FF4"/>
    <w:rsid w:val="003F7B28"/>
    <w:rsid w:val="004021A4"/>
    <w:rsid w:val="0040293E"/>
    <w:rsid w:val="004103BF"/>
    <w:rsid w:val="0041042A"/>
    <w:rsid w:val="0041091A"/>
    <w:rsid w:val="00410FFD"/>
    <w:rsid w:val="00412DAC"/>
    <w:rsid w:val="00416772"/>
    <w:rsid w:val="00416F9A"/>
    <w:rsid w:val="00417A81"/>
    <w:rsid w:val="00424A0E"/>
    <w:rsid w:val="004271C3"/>
    <w:rsid w:val="00431C5E"/>
    <w:rsid w:val="004323CE"/>
    <w:rsid w:val="0043494B"/>
    <w:rsid w:val="00440803"/>
    <w:rsid w:val="00440E8F"/>
    <w:rsid w:val="00444437"/>
    <w:rsid w:val="004516C2"/>
    <w:rsid w:val="00456405"/>
    <w:rsid w:val="0045658D"/>
    <w:rsid w:val="00457D5F"/>
    <w:rsid w:val="004638B1"/>
    <w:rsid w:val="0046768D"/>
    <w:rsid w:val="00467826"/>
    <w:rsid w:val="00482658"/>
    <w:rsid w:val="00483C5F"/>
    <w:rsid w:val="00486778"/>
    <w:rsid w:val="00490DDE"/>
    <w:rsid w:val="00495261"/>
    <w:rsid w:val="0049571E"/>
    <w:rsid w:val="0049592F"/>
    <w:rsid w:val="004A533C"/>
    <w:rsid w:val="004A6F5D"/>
    <w:rsid w:val="004B063C"/>
    <w:rsid w:val="004B34E1"/>
    <w:rsid w:val="004B42BF"/>
    <w:rsid w:val="004B7717"/>
    <w:rsid w:val="004B791F"/>
    <w:rsid w:val="004C64A6"/>
    <w:rsid w:val="004C708A"/>
    <w:rsid w:val="004D2AF1"/>
    <w:rsid w:val="004E0AE4"/>
    <w:rsid w:val="004E628F"/>
    <w:rsid w:val="004F1E4B"/>
    <w:rsid w:val="004F41B2"/>
    <w:rsid w:val="00501A3C"/>
    <w:rsid w:val="00507235"/>
    <w:rsid w:val="00513F11"/>
    <w:rsid w:val="005140E1"/>
    <w:rsid w:val="00522950"/>
    <w:rsid w:val="00523EB1"/>
    <w:rsid w:val="00524C6D"/>
    <w:rsid w:val="00525923"/>
    <w:rsid w:val="00526440"/>
    <w:rsid w:val="005319AA"/>
    <w:rsid w:val="00532BE9"/>
    <w:rsid w:val="00533934"/>
    <w:rsid w:val="00535195"/>
    <w:rsid w:val="00544D41"/>
    <w:rsid w:val="005477B2"/>
    <w:rsid w:val="00550C05"/>
    <w:rsid w:val="00552FB9"/>
    <w:rsid w:val="00560964"/>
    <w:rsid w:val="005627FB"/>
    <w:rsid w:val="0056523D"/>
    <w:rsid w:val="00573CE1"/>
    <w:rsid w:val="00581D88"/>
    <w:rsid w:val="005821E4"/>
    <w:rsid w:val="00590008"/>
    <w:rsid w:val="005903A1"/>
    <w:rsid w:val="00590A0C"/>
    <w:rsid w:val="00594790"/>
    <w:rsid w:val="005A7C7F"/>
    <w:rsid w:val="005B1981"/>
    <w:rsid w:val="005B1D0B"/>
    <w:rsid w:val="005C0458"/>
    <w:rsid w:val="005C5B03"/>
    <w:rsid w:val="005D403D"/>
    <w:rsid w:val="005D4FAF"/>
    <w:rsid w:val="005E2AFA"/>
    <w:rsid w:val="005E442C"/>
    <w:rsid w:val="005E6595"/>
    <w:rsid w:val="005F2756"/>
    <w:rsid w:val="005F2CDB"/>
    <w:rsid w:val="005F61E2"/>
    <w:rsid w:val="005F6C3D"/>
    <w:rsid w:val="00604074"/>
    <w:rsid w:val="0060655B"/>
    <w:rsid w:val="00611C73"/>
    <w:rsid w:val="00613389"/>
    <w:rsid w:val="00614983"/>
    <w:rsid w:val="00620546"/>
    <w:rsid w:val="00620AB8"/>
    <w:rsid w:val="00622B8F"/>
    <w:rsid w:val="00625E30"/>
    <w:rsid w:val="00626311"/>
    <w:rsid w:val="00632D43"/>
    <w:rsid w:val="00642188"/>
    <w:rsid w:val="00642A86"/>
    <w:rsid w:val="00645CAF"/>
    <w:rsid w:val="006463DF"/>
    <w:rsid w:val="00646D06"/>
    <w:rsid w:val="006479C8"/>
    <w:rsid w:val="006500EF"/>
    <w:rsid w:val="006529FB"/>
    <w:rsid w:val="00653610"/>
    <w:rsid w:val="00660B14"/>
    <w:rsid w:val="00670D91"/>
    <w:rsid w:val="00670E34"/>
    <w:rsid w:val="006723CA"/>
    <w:rsid w:val="0068114C"/>
    <w:rsid w:val="00681B5E"/>
    <w:rsid w:val="00684CE0"/>
    <w:rsid w:val="006917E3"/>
    <w:rsid w:val="00691A77"/>
    <w:rsid w:val="0069429B"/>
    <w:rsid w:val="00696202"/>
    <w:rsid w:val="006A2FAE"/>
    <w:rsid w:val="006A54B9"/>
    <w:rsid w:val="006A5545"/>
    <w:rsid w:val="006A7FEE"/>
    <w:rsid w:val="006B1F82"/>
    <w:rsid w:val="006B2F1D"/>
    <w:rsid w:val="006D5A7E"/>
    <w:rsid w:val="006F6F49"/>
    <w:rsid w:val="00700D32"/>
    <w:rsid w:val="00701E61"/>
    <w:rsid w:val="00703354"/>
    <w:rsid w:val="00703D88"/>
    <w:rsid w:val="00705554"/>
    <w:rsid w:val="00705FB0"/>
    <w:rsid w:val="00713E68"/>
    <w:rsid w:val="00720C2E"/>
    <w:rsid w:val="00726214"/>
    <w:rsid w:val="00727BE2"/>
    <w:rsid w:val="007300C9"/>
    <w:rsid w:val="0073478A"/>
    <w:rsid w:val="00740D35"/>
    <w:rsid w:val="00746E39"/>
    <w:rsid w:val="00746F23"/>
    <w:rsid w:val="00746F46"/>
    <w:rsid w:val="007470EF"/>
    <w:rsid w:val="007515BD"/>
    <w:rsid w:val="0075308E"/>
    <w:rsid w:val="007533A7"/>
    <w:rsid w:val="00753810"/>
    <w:rsid w:val="007560AF"/>
    <w:rsid w:val="0075617F"/>
    <w:rsid w:val="00756D03"/>
    <w:rsid w:val="00762417"/>
    <w:rsid w:val="007662F3"/>
    <w:rsid w:val="00770EA4"/>
    <w:rsid w:val="00791302"/>
    <w:rsid w:val="00793357"/>
    <w:rsid w:val="00793DF2"/>
    <w:rsid w:val="00794E34"/>
    <w:rsid w:val="00797AEA"/>
    <w:rsid w:val="007A63A9"/>
    <w:rsid w:val="007B2F17"/>
    <w:rsid w:val="007D1E17"/>
    <w:rsid w:val="007D501A"/>
    <w:rsid w:val="007E1262"/>
    <w:rsid w:val="007E65D4"/>
    <w:rsid w:val="007F32CF"/>
    <w:rsid w:val="0080513D"/>
    <w:rsid w:val="00810A3A"/>
    <w:rsid w:val="00811CCA"/>
    <w:rsid w:val="00811DA9"/>
    <w:rsid w:val="008131A7"/>
    <w:rsid w:val="008132D6"/>
    <w:rsid w:val="00821613"/>
    <w:rsid w:val="00822DE3"/>
    <w:rsid w:val="0082315C"/>
    <w:rsid w:val="00824FA4"/>
    <w:rsid w:val="00825BEE"/>
    <w:rsid w:val="00840B3C"/>
    <w:rsid w:val="00842ADD"/>
    <w:rsid w:val="00844B93"/>
    <w:rsid w:val="0085023D"/>
    <w:rsid w:val="008512FF"/>
    <w:rsid w:val="0085238B"/>
    <w:rsid w:val="008557F2"/>
    <w:rsid w:val="00856BCD"/>
    <w:rsid w:val="00861AF9"/>
    <w:rsid w:val="008652E0"/>
    <w:rsid w:val="00867F9D"/>
    <w:rsid w:val="00880C87"/>
    <w:rsid w:val="0088653E"/>
    <w:rsid w:val="00886F91"/>
    <w:rsid w:val="00887861"/>
    <w:rsid w:val="008906DF"/>
    <w:rsid w:val="0089682C"/>
    <w:rsid w:val="00897E29"/>
    <w:rsid w:val="008A02A8"/>
    <w:rsid w:val="008A541F"/>
    <w:rsid w:val="008C34B6"/>
    <w:rsid w:val="008C766B"/>
    <w:rsid w:val="008C7AEB"/>
    <w:rsid w:val="008D2798"/>
    <w:rsid w:val="008D53A2"/>
    <w:rsid w:val="008D6B1A"/>
    <w:rsid w:val="008D6E8C"/>
    <w:rsid w:val="008E0E29"/>
    <w:rsid w:val="008E3A5F"/>
    <w:rsid w:val="008E53D5"/>
    <w:rsid w:val="008F7EF6"/>
    <w:rsid w:val="00900D70"/>
    <w:rsid w:val="0090489D"/>
    <w:rsid w:val="00914B8D"/>
    <w:rsid w:val="00917254"/>
    <w:rsid w:val="00921607"/>
    <w:rsid w:val="00930179"/>
    <w:rsid w:val="0093222A"/>
    <w:rsid w:val="0093336F"/>
    <w:rsid w:val="00934EEF"/>
    <w:rsid w:val="00940BA7"/>
    <w:rsid w:val="009410D2"/>
    <w:rsid w:val="00941CE6"/>
    <w:rsid w:val="00942CEB"/>
    <w:rsid w:val="00946CD9"/>
    <w:rsid w:val="0095788F"/>
    <w:rsid w:val="0096453A"/>
    <w:rsid w:val="00964D51"/>
    <w:rsid w:val="0096500D"/>
    <w:rsid w:val="009651B4"/>
    <w:rsid w:val="009760E9"/>
    <w:rsid w:val="00976E3D"/>
    <w:rsid w:val="0097701C"/>
    <w:rsid w:val="00981688"/>
    <w:rsid w:val="00986279"/>
    <w:rsid w:val="0098668F"/>
    <w:rsid w:val="00997B7E"/>
    <w:rsid w:val="009A0A56"/>
    <w:rsid w:val="009A3C7D"/>
    <w:rsid w:val="009A4E7F"/>
    <w:rsid w:val="009B722A"/>
    <w:rsid w:val="009C49B7"/>
    <w:rsid w:val="009D0F85"/>
    <w:rsid w:val="009D4D80"/>
    <w:rsid w:val="009E26A2"/>
    <w:rsid w:val="009E7EEB"/>
    <w:rsid w:val="009F0F2F"/>
    <w:rsid w:val="009F10B6"/>
    <w:rsid w:val="009F2347"/>
    <w:rsid w:val="009F50C3"/>
    <w:rsid w:val="009F6336"/>
    <w:rsid w:val="00A07DAE"/>
    <w:rsid w:val="00A127B9"/>
    <w:rsid w:val="00A14630"/>
    <w:rsid w:val="00A15066"/>
    <w:rsid w:val="00A22825"/>
    <w:rsid w:val="00A2487A"/>
    <w:rsid w:val="00A2533B"/>
    <w:rsid w:val="00A27847"/>
    <w:rsid w:val="00A322CD"/>
    <w:rsid w:val="00A40AF6"/>
    <w:rsid w:val="00A43958"/>
    <w:rsid w:val="00A4398C"/>
    <w:rsid w:val="00A44793"/>
    <w:rsid w:val="00A51695"/>
    <w:rsid w:val="00A51FD1"/>
    <w:rsid w:val="00A572A2"/>
    <w:rsid w:val="00A575C4"/>
    <w:rsid w:val="00A6065B"/>
    <w:rsid w:val="00A62528"/>
    <w:rsid w:val="00A63480"/>
    <w:rsid w:val="00A73E86"/>
    <w:rsid w:val="00A74A28"/>
    <w:rsid w:val="00A8089F"/>
    <w:rsid w:val="00A81927"/>
    <w:rsid w:val="00A87FDE"/>
    <w:rsid w:val="00A96995"/>
    <w:rsid w:val="00AA1BD8"/>
    <w:rsid w:val="00AA1D99"/>
    <w:rsid w:val="00AA739A"/>
    <w:rsid w:val="00AB375C"/>
    <w:rsid w:val="00AB5F9F"/>
    <w:rsid w:val="00AC3AD0"/>
    <w:rsid w:val="00AC5221"/>
    <w:rsid w:val="00AD178C"/>
    <w:rsid w:val="00AD2A2B"/>
    <w:rsid w:val="00AD3F4F"/>
    <w:rsid w:val="00AD4037"/>
    <w:rsid w:val="00AD7797"/>
    <w:rsid w:val="00AE1BCD"/>
    <w:rsid w:val="00AE608B"/>
    <w:rsid w:val="00AE6134"/>
    <w:rsid w:val="00AF0AB5"/>
    <w:rsid w:val="00AF1BA3"/>
    <w:rsid w:val="00B00F25"/>
    <w:rsid w:val="00B0217A"/>
    <w:rsid w:val="00B10D83"/>
    <w:rsid w:val="00B13DA4"/>
    <w:rsid w:val="00B1460E"/>
    <w:rsid w:val="00B1650D"/>
    <w:rsid w:val="00B20DAF"/>
    <w:rsid w:val="00B23CFA"/>
    <w:rsid w:val="00B27DAA"/>
    <w:rsid w:val="00B306CE"/>
    <w:rsid w:val="00B33C29"/>
    <w:rsid w:val="00B35966"/>
    <w:rsid w:val="00B5428F"/>
    <w:rsid w:val="00B6115B"/>
    <w:rsid w:val="00B620E5"/>
    <w:rsid w:val="00B62DBA"/>
    <w:rsid w:val="00B63EE7"/>
    <w:rsid w:val="00B70AFD"/>
    <w:rsid w:val="00B719AB"/>
    <w:rsid w:val="00B73041"/>
    <w:rsid w:val="00B745D0"/>
    <w:rsid w:val="00B7512E"/>
    <w:rsid w:val="00B75744"/>
    <w:rsid w:val="00B8109B"/>
    <w:rsid w:val="00B81FA4"/>
    <w:rsid w:val="00B82FEC"/>
    <w:rsid w:val="00B84E91"/>
    <w:rsid w:val="00B853FE"/>
    <w:rsid w:val="00B85B08"/>
    <w:rsid w:val="00B930A8"/>
    <w:rsid w:val="00BA2F69"/>
    <w:rsid w:val="00BA3E72"/>
    <w:rsid w:val="00BA44A3"/>
    <w:rsid w:val="00BA4825"/>
    <w:rsid w:val="00BB3927"/>
    <w:rsid w:val="00BC7E3D"/>
    <w:rsid w:val="00BD6F3B"/>
    <w:rsid w:val="00BD7DFF"/>
    <w:rsid w:val="00BE07E7"/>
    <w:rsid w:val="00BF112B"/>
    <w:rsid w:val="00BF2E73"/>
    <w:rsid w:val="00BF5838"/>
    <w:rsid w:val="00BF7852"/>
    <w:rsid w:val="00C00959"/>
    <w:rsid w:val="00C02341"/>
    <w:rsid w:val="00C05983"/>
    <w:rsid w:val="00C14A69"/>
    <w:rsid w:val="00C22686"/>
    <w:rsid w:val="00C26DA5"/>
    <w:rsid w:val="00C304AE"/>
    <w:rsid w:val="00C31661"/>
    <w:rsid w:val="00C31FE5"/>
    <w:rsid w:val="00C35E98"/>
    <w:rsid w:val="00C3641A"/>
    <w:rsid w:val="00C41855"/>
    <w:rsid w:val="00C43E68"/>
    <w:rsid w:val="00C4747D"/>
    <w:rsid w:val="00C50027"/>
    <w:rsid w:val="00C509ED"/>
    <w:rsid w:val="00C50D33"/>
    <w:rsid w:val="00C54946"/>
    <w:rsid w:val="00C54CDB"/>
    <w:rsid w:val="00C64B6A"/>
    <w:rsid w:val="00C70167"/>
    <w:rsid w:val="00C72C90"/>
    <w:rsid w:val="00C736D9"/>
    <w:rsid w:val="00C76BC9"/>
    <w:rsid w:val="00C77AD3"/>
    <w:rsid w:val="00C80A78"/>
    <w:rsid w:val="00C813F1"/>
    <w:rsid w:val="00C82B08"/>
    <w:rsid w:val="00C834AD"/>
    <w:rsid w:val="00C85DCA"/>
    <w:rsid w:val="00C86A9D"/>
    <w:rsid w:val="00C90BF1"/>
    <w:rsid w:val="00CA5384"/>
    <w:rsid w:val="00CA6B72"/>
    <w:rsid w:val="00CB56BB"/>
    <w:rsid w:val="00CC03D0"/>
    <w:rsid w:val="00CC77D4"/>
    <w:rsid w:val="00CD5333"/>
    <w:rsid w:val="00CD5B06"/>
    <w:rsid w:val="00CD6DB7"/>
    <w:rsid w:val="00CD7ABA"/>
    <w:rsid w:val="00CE7C56"/>
    <w:rsid w:val="00CF02F0"/>
    <w:rsid w:val="00CF0B27"/>
    <w:rsid w:val="00CF7B09"/>
    <w:rsid w:val="00D00636"/>
    <w:rsid w:val="00D011BE"/>
    <w:rsid w:val="00D212CB"/>
    <w:rsid w:val="00D21792"/>
    <w:rsid w:val="00D230F5"/>
    <w:rsid w:val="00D2345F"/>
    <w:rsid w:val="00D3371C"/>
    <w:rsid w:val="00D3644E"/>
    <w:rsid w:val="00D3743B"/>
    <w:rsid w:val="00D45D76"/>
    <w:rsid w:val="00D45FD0"/>
    <w:rsid w:val="00D46ABF"/>
    <w:rsid w:val="00D51859"/>
    <w:rsid w:val="00D53882"/>
    <w:rsid w:val="00D56210"/>
    <w:rsid w:val="00D56B8F"/>
    <w:rsid w:val="00D64F5C"/>
    <w:rsid w:val="00D66373"/>
    <w:rsid w:val="00D7203D"/>
    <w:rsid w:val="00D83720"/>
    <w:rsid w:val="00D8395E"/>
    <w:rsid w:val="00D83D99"/>
    <w:rsid w:val="00D90B89"/>
    <w:rsid w:val="00D97DD0"/>
    <w:rsid w:val="00DA71A8"/>
    <w:rsid w:val="00DA741C"/>
    <w:rsid w:val="00DB1A24"/>
    <w:rsid w:val="00DB2D1F"/>
    <w:rsid w:val="00DB3216"/>
    <w:rsid w:val="00DB4235"/>
    <w:rsid w:val="00DB5C98"/>
    <w:rsid w:val="00DB7FE6"/>
    <w:rsid w:val="00DC1033"/>
    <w:rsid w:val="00DC253C"/>
    <w:rsid w:val="00DC6A83"/>
    <w:rsid w:val="00DC6F73"/>
    <w:rsid w:val="00DC721A"/>
    <w:rsid w:val="00DC75D2"/>
    <w:rsid w:val="00DC7D10"/>
    <w:rsid w:val="00DC7D28"/>
    <w:rsid w:val="00DD7852"/>
    <w:rsid w:val="00DE377D"/>
    <w:rsid w:val="00DE4D1B"/>
    <w:rsid w:val="00DE6351"/>
    <w:rsid w:val="00DE72F7"/>
    <w:rsid w:val="00DE7520"/>
    <w:rsid w:val="00DF01D4"/>
    <w:rsid w:val="00DF1CF7"/>
    <w:rsid w:val="00DF2001"/>
    <w:rsid w:val="00DF3204"/>
    <w:rsid w:val="00DF4A02"/>
    <w:rsid w:val="00E03819"/>
    <w:rsid w:val="00E03CB4"/>
    <w:rsid w:val="00E052AA"/>
    <w:rsid w:val="00E076F1"/>
    <w:rsid w:val="00E13916"/>
    <w:rsid w:val="00E159BD"/>
    <w:rsid w:val="00E16FDE"/>
    <w:rsid w:val="00E21167"/>
    <w:rsid w:val="00E21BE5"/>
    <w:rsid w:val="00E231C0"/>
    <w:rsid w:val="00E24987"/>
    <w:rsid w:val="00E24C9C"/>
    <w:rsid w:val="00E259C4"/>
    <w:rsid w:val="00E40EB4"/>
    <w:rsid w:val="00E4214B"/>
    <w:rsid w:val="00E44731"/>
    <w:rsid w:val="00E47707"/>
    <w:rsid w:val="00E53AFA"/>
    <w:rsid w:val="00E5612E"/>
    <w:rsid w:val="00E6224C"/>
    <w:rsid w:val="00E6606B"/>
    <w:rsid w:val="00E67D79"/>
    <w:rsid w:val="00E81B66"/>
    <w:rsid w:val="00E83B72"/>
    <w:rsid w:val="00E840F5"/>
    <w:rsid w:val="00E8509B"/>
    <w:rsid w:val="00E9198C"/>
    <w:rsid w:val="00E94E20"/>
    <w:rsid w:val="00E969E9"/>
    <w:rsid w:val="00EA0397"/>
    <w:rsid w:val="00EA60B0"/>
    <w:rsid w:val="00EC1DDE"/>
    <w:rsid w:val="00EC34B4"/>
    <w:rsid w:val="00ED07C7"/>
    <w:rsid w:val="00ED0F25"/>
    <w:rsid w:val="00ED2861"/>
    <w:rsid w:val="00ED2926"/>
    <w:rsid w:val="00ED4786"/>
    <w:rsid w:val="00ED5018"/>
    <w:rsid w:val="00ED618C"/>
    <w:rsid w:val="00ED7467"/>
    <w:rsid w:val="00EE180B"/>
    <w:rsid w:val="00EE233C"/>
    <w:rsid w:val="00EE69A7"/>
    <w:rsid w:val="00EF0FAE"/>
    <w:rsid w:val="00EF2138"/>
    <w:rsid w:val="00EF44DF"/>
    <w:rsid w:val="00EF58CF"/>
    <w:rsid w:val="00EF6606"/>
    <w:rsid w:val="00F00FC1"/>
    <w:rsid w:val="00F01689"/>
    <w:rsid w:val="00F079E3"/>
    <w:rsid w:val="00F108A3"/>
    <w:rsid w:val="00F11A88"/>
    <w:rsid w:val="00F11D93"/>
    <w:rsid w:val="00F14BFB"/>
    <w:rsid w:val="00F17193"/>
    <w:rsid w:val="00F20F17"/>
    <w:rsid w:val="00F23675"/>
    <w:rsid w:val="00F336C4"/>
    <w:rsid w:val="00F33D8A"/>
    <w:rsid w:val="00F34278"/>
    <w:rsid w:val="00F348A5"/>
    <w:rsid w:val="00F4665E"/>
    <w:rsid w:val="00F519B7"/>
    <w:rsid w:val="00F52DDA"/>
    <w:rsid w:val="00F539DC"/>
    <w:rsid w:val="00F566C3"/>
    <w:rsid w:val="00F63441"/>
    <w:rsid w:val="00F701E8"/>
    <w:rsid w:val="00F74C10"/>
    <w:rsid w:val="00F82185"/>
    <w:rsid w:val="00F8574D"/>
    <w:rsid w:val="00F865B8"/>
    <w:rsid w:val="00F91BBF"/>
    <w:rsid w:val="00F93C61"/>
    <w:rsid w:val="00F944B2"/>
    <w:rsid w:val="00FB1F2B"/>
    <w:rsid w:val="00FC257A"/>
    <w:rsid w:val="00FC35D4"/>
    <w:rsid w:val="00FC6C07"/>
    <w:rsid w:val="00FC7057"/>
    <w:rsid w:val="00FD0016"/>
    <w:rsid w:val="00FD705A"/>
    <w:rsid w:val="00FE20D9"/>
    <w:rsid w:val="00FE315A"/>
    <w:rsid w:val="00FF007A"/>
    <w:rsid w:val="00FF2A2A"/>
    <w:rsid w:val="00FF3DBC"/>
    <w:rsid w:val="00FF6C8B"/>
    <w:rsid w:val="025DE85E"/>
    <w:rsid w:val="035156AB"/>
    <w:rsid w:val="13848472"/>
    <w:rsid w:val="14CF7E02"/>
    <w:rsid w:val="15966365"/>
    <w:rsid w:val="1C5F68E0"/>
    <w:rsid w:val="386634E4"/>
    <w:rsid w:val="396A1E6A"/>
    <w:rsid w:val="3CF8DBFE"/>
    <w:rsid w:val="428AD14E"/>
    <w:rsid w:val="485925A4"/>
    <w:rsid w:val="49FD2132"/>
    <w:rsid w:val="4A98D39C"/>
    <w:rsid w:val="4FE58E6B"/>
    <w:rsid w:val="5136C328"/>
    <w:rsid w:val="56BB9363"/>
    <w:rsid w:val="58635464"/>
    <w:rsid w:val="6B66A87F"/>
    <w:rsid w:val="6B8B01B2"/>
    <w:rsid w:val="71D00011"/>
    <w:rsid w:val="7543AFC3"/>
    <w:rsid w:val="7672C2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01DE"/>
  <w15:docId w15:val="{D3520477-4864-4D39-80CF-82AE038A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E20"/>
    <w:pPr>
      <w:spacing w:after="0" w:line="240" w:lineRule="auto"/>
    </w:pPr>
    <w:rPr>
      <w:rFonts w:ascii="Verdana" w:eastAsia="Times New Roman" w:hAnsi="Verdana" w:cs="Times New Roman"/>
      <w:szCs w:val="24"/>
      <w:lang w:val="en-AU" w:eastAsia="en-AU"/>
    </w:rPr>
  </w:style>
  <w:style w:type="paragraph" w:styleId="Heading1">
    <w:name w:val="heading 1"/>
    <w:basedOn w:val="Normal"/>
    <w:next w:val="Normal"/>
    <w:link w:val="Heading1Char"/>
    <w:uiPriority w:val="9"/>
    <w:qFormat/>
    <w:rsid w:val="002D6A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6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A62528"/>
    <w:pPr>
      <w:spacing w:before="240" w:after="60"/>
      <w:outlineLvl w:val="4"/>
    </w:pPr>
    <w:rPr>
      <w:rFonts w:ascii="Calibri" w:hAnsi="Calibri"/>
      <w:b/>
      <w:bCs/>
      <w:i/>
      <w:iCs/>
      <w:sz w:val="26"/>
      <w:szCs w:val="26"/>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32D43"/>
    <w:rPr>
      <w:b/>
      <w:bCs/>
    </w:rPr>
  </w:style>
  <w:style w:type="paragraph" w:styleId="FootnoteText">
    <w:name w:val="footnote text"/>
    <w:basedOn w:val="Normal"/>
    <w:link w:val="FootnoteTextChar"/>
    <w:semiHidden/>
    <w:unhideWhenUsed/>
    <w:rsid w:val="0039201C"/>
    <w:rPr>
      <w:sz w:val="20"/>
      <w:szCs w:val="20"/>
    </w:rPr>
  </w:style>
  <w:style w:type="character" w:customStyle="1" w:styleId="FootnoteTextChar">
    <w:name w:val="Footnote Text Char"/>
    <w:basedOn w:val="DefaultParagraphFont"/>
    <w:link w:val="FootnoteText"/>
    <w:semiHidden/>
    <w:rsid w:val="0039201C"/>
    <w:rPr>
      <w:rFonts w:ascii="Verdana" w:eastAsia="Times New Roman" w:hAnsi="Verdana" w:cs="Times New Roman"/>
      <w:sz w:val="20"/>
      <w:szCs w:val="20"/>
      <w:lang w:val="en-AU" w:eastAsia="en-AU"/>
    </w:rPr>
  </w:style>
  <w:style w:type="paragraph" w:styleId="EndnoteText">
    <w:name w:val="endnote text"/>
    <w:basedOn w:val="Normal"/>
    <w:link w:val="EndnoteTextChar"/>
    <w:semiHidden/>
    <w:unhideWhenUsed/>
    <w:rsid w:val="0039201C"/>
    <w:rPr>
      <w:sz w:val="20"/>
      <w:szCs w:val="20"/>
    </w:rPr>
  </w:style>
  <w:style w:type="character" w:customStyle="1" w:styleId="EndnoteTextChar">
    <w:name w:val="Endnote Text Char"/>
    <w:basedOn w:val="DefaultParagraphFont"/>
    <w:link w:val="EndnoteText"/>
    <w:semiHidden/>
    <w:rsid w:val="0039201C"/>
    <w:rPr>
      <w:rFonts w:ascii="Verdana" w:eastAsia="Times New Roman" w:hAnsi="Verdana" w:cs="Times New Roman"/>
      <w:sz w:val="20"/>
      <w:szCs w:val="20"/>
      <w:lang w:val="en-AU" w:eastAsia="en-AU"/>
    </w:rPr>
  </w:style>
  <w:style w:type="character" w:styleId="FootnoteReference">
    <w:name w:val="footnote reference"/>
    <w:semiHidden/>
    <w:unhideWhenUsed/>
    <w:rsid w:val="0039201C"/>
    <w:rPr>
      <w:vertAlign w:val="superscript"/>
    </w:rPr>
  </w:style>
  <w:style w:type="character" w:styleId="EndnoteReference">
    <w:name w:val="endnote reference"/>
    <w:basedOn w:val="DefaultParagraphFont"/>
    <w:semiHidden/>
    <w:unhideWhenUsed/>
    <w:rsid w:val="0039201C"/>
    <w:rPr>
      <w:vertAlign w:val="superscript"/>
    </w:rPr>
  </w:style>
  <w:style w:type="paragraph" w:styleId="BalloonText">
    <w:name w:val="Balloon Text"/>
    <w:basedOn w:val="Normal"/>
    <w:link w:val="BalloonTextChar"/>
    <w:uiPriority w:val="99"/>
    <w:semiHidden/>
    <w:unhideWhenUsed/>
    <w:rsid w:val="0039201C"/>
    <w:rPr>
      <w:rFonts w:ascii="Tahoma" w:hAnsi="Tahoma" w:cs="Tahoma"/>
      <w:sz w:val="16"/>
      <w:szCs w:val="16"/>
    </w:rPr>
  </w:style>
  <w:style w:type="character" w:customStyle="1" w:styleId="BalloonTextChar">
    <w:name w:val="Balloon Text Char"/>
    <w:basedOn w:val="DefaultParagraphFont"/>
    <w:link w:val="BalloonText"/>
    <w:uiPriority w:val="99"/>
    <w:semiHidden/>
    <w:rsid w:val="0039201C"/>
    <w:rPr>
      <w:rFonts w:ascii="Tahoma" w:eastAsia="Times New Roman" w:hAnsi="Tahoma" w:cs="Tahoma"/>
      <w:sz w:val="16"/>
      <w:szCs w:val="16"/>
      <w:lang w:val="en-AU" w:eastAsia="en-AU"/>
    </w:rPr>
  </w:style>
  <w:style w:type="paragraph" w:styleId="ListParagraph">
    <w:name w:val="List Paragraph"/>
    <w:basedOn w:val="Normal"/>
    <w:uiPriority w:val="34"/>
    <w:qFormat/>
    <w:rsid w:val="0007533A"/>
    <w:pPr>
      <w:ind w:left="720"/>
      <w:contextualSpacing/>
    </w:pPr>
  </w:style>
  <w:style w:type="paragraph" w:styleId="NoSpacing">
    <w:name w:val="No Spacing"/>
    <w:uiPriority w:val="1"/>
    <w:qFormat/>
    <w:rsid w:val="002C0353"/>
    <w:pPr>
      <w:spacing w:after="0" w:line="240" w:lineRule="auto"/>
    </w:pPr>
    <w:rPr>
      <w:rFonts w:ascii="Verdana" w:eastAsia="Times New Roman" w:hAnsi="Verdana" w:cs="Times New Roman"/>
      <w:szCs w:val="24"/>
      <w:lang w:val="en-AU" w:eastAsia="en-AU"/>
    </w:rPr>
  </w:style>
  <w:style w:type="character" w:customStyle="1" w:styleId="Heading5Char">
    <w:name w:val="Heading 5 Char"/>
    <w:basedOn w:val="DefaultParagraphFont"/>
    <w:link w:val="Heading5"/>
    <w:semiHidden/>
    <w:rsid w:val="00A62528"/>
    <w:rPr>
      <w:rFonts w:ascii="Calibri" w:eastAsia="Times New Roman" w:hAnsi="Calibri" w:cs="Times New Roman"/>
      <w:b/>
      <w:bCs/>
      <w:i/>
      <w:iCs/>
      <w:sz w:val="26"/>
      <w:szCs w:val="26"/>
      <w:lang w:eastAsia="en-GB"/>
    </w:rPr>
  </w:style>
  <w:style w:type="paragraph" w:customStyle="1" w:styleId="Number">
    <w:name w:val="Number"/>
    <w:basedOn w:val="Normal"/>
    <w:rsid w:val="00A62528"/>
    <w:pPr>
      <w:numPr>
        <w:numId w:val="16"/>
      </w:numPr>
      <w:spacing w:before="360" w:line="360" w:lineRule="auto"/>
      <w:jc w:val="both"/>
    </w:pPr>
    <w:rPr>
      <w:rFonts w:ascii="Times New Roman" w:hAnsi="Times New Roman"/>
      <w:sz w:val="24"/>
      <w:szCs w:val="20"/>
      <w:lang w:val="en-NZ" w:eastAsia="en-GB"/>
    </w:rPr>
  </w:style>
  <w:style w:type="paragraph" w:customStyle="1" w:styleId="Subheading">
    <w:name w:val="Subheading"/>
    <w:basedOn w:val="Normal"/>
    <w:next w:val="Number"/>
    <w:rsid w:val="00A62528"/>
    <w:pPr>
      <w:keepNext/>
      <w:tabs>
        <w:tab w:val="left" w:pos="709"/>
        <w:tab w:val="left" w:pos="851"/>
        <w:tab w:val="left" w:pos="1418"/>
        <w:tab w:val="left" w:pos="2126"/>
        <w:tab w:val="left" w:pos="2835"/>
        <w:tab w:val="left" w:pos="3544"/>
        <w:tab w:val="left" w:pos="4253"/>
        <w:tab w:val="left" w:pos="4961"/>
      </w:tabs>
      <w:spacing w:before="600"/>
      <w:jc w:val="both"/>
    </w:pPr>
    <w:rPr>
      <w:rFonts w:ascii="Times New Roman" w:hAnsi="Times New Roman"/>
      <w:b/>
      <w:sz w:val="24"/>
      <w:szCs w:val="20"/>
      <w:lang w:val="en-NZ" w:eastAsia="en-GB"/>
    </w:rPr>
  </w:style>
  <w:style w:type="paragraph" w:customStyle="1" w:styleId="label">
    <w:name w:val="label"/>
    <w:basedOn w:val="Normal"/>
    <w:rsid w:val="00A62528"/>
    <w:pPr>
      <w:spacing w:before="100" w:beforeAutospacing="1" w:after="100" w:afterAutospacing="1"/>
    </w:pPr>
    <w:rPr>
      <w:rFonts w:ascii="Times New Roman" w:hAnsi="Times New Roman"/>
      <w:sz w:val="24"/>
      <w:lang w:val="en-NZ" w:eastAsia="en-NZ"/>
    </w:rPr>
  </w:style>
  <w:style w:type="paragraph" w:customStyle="1" w:styleId="labelled">
    <w:name w:val="labelled"/>
    <w:basedOn w:val="Normal"/>
    <w:rsid w:val="008131A7"/>
    <w:pPr>
      <w:spacing w:before="100" w:beforeAutospacing="1" w:after="100" w:afterAutospacing="1"/>
    </w:pPr>
    <w:rPr>
      <w:rFonts w:ascii="Times New Roman" w:hAnsi="Times New Roman"/>
      <w:sz w:val="24"/>
      <w:lang w:val="en-NZ" w:eastAsia="en-NZ"/>
    </w:rPr>
  </w:style>
  <w:style w:type="character" w:customStyle="1" w:styleId="spc">
    <w:name w:val="spc"/>
    <w:basedOn w:val="DefaultParagraphFont"/>
    <w:rsid w:val="008131A7"/>
  </w:style>
  <w:style w:type="character" w:customStyle="1" w:styleId="Heading1Char">
    <w:name w:val="Heading 1 Char"/>
    <w:basedOn w:val="DefaultParagraphFont"/>
    <w:link w:val="Heading1"/>
    <w:uiPriority w:val="9"/>
    <w:rsid w:val="002D6A19"/>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semiHidden/>
    <w:rsid w:val="002D6A19"/>
    <w:rPr>
      <w:rFonts w:asciiTheme="majorHAnsi" w:eastAsiaTheme="majorEastAsia" w:hAnsiTheme="majorHAnsi" w:cstheme="majorBidi"/>
      <w:b/>
      <w:bCs/>
      <w:color w:val="4F81BD" w:themeColor="accent1"/>
      <w:sz w:val="26"/>
      <w:szCs w:val="26"/>
      <w:lang w:val="en-AU" w:eastAsia="en-AU"/>
    </w:rPr>
  </w:style>
  <w:style w:type="paragraph" w:styleId="BodyText">
    <w:name w:val="Body Text"/>
    <w:basedOn w:val="Normal"/>
    <w:link w:val="BodyTextChar"/>
    <w:uiPriority w:val="1"/>
    <w:qFormat/>
    <w:rsid w:val="002D6A19"/>
    <w:pPr>
      <w:autoSpaceDE w:val="0"/>
      <w:autoSpaceDN w:val="0"/>
      <w:adjustRightInd w:val="0"/>
      <w:spacing w:before="4"/>
      <w:ind w:left="1723"/>
    </w:pPr>
    <w:rPr>
      <w:rFonts w:ascii="Times New Roman" w:eastAsiaTheme="minorHAnsi" w:hAnsi="Times New Roman"/>
      <w:sz w:val="23"/>
      <w:szCs w:val="23"/>
      <w:lang w:val="en-NZ" w:eastAsia="en-US"/>
    </w:rPr>
  </w:style>
  <w:style w:type="character" w:customStyle="1" w:styleId="BodyTextChar">
    <w:name w:val="Body Text Char"/>
    <w:basedOn w:val="DefaultParagraphFont"/>
    <w:link w:val="BodyText"/>
    <w:uiPriority w:val="1"/>
    <w:rsid w:val="002D6A19"/>
    <w:rPr>
      <w:rFonts w:ascii="Times New Roman" w:hAnsi="Times New Roman" w:cs="Times New Roman"/>
      <w:sz w:val="23"/>
      <w:szCs w:val="23"/>
    </w:rPr>
  </w:style>
  <w:style w:type="character" w:styleId="Hyperlink">
    <w:name w:val="Hyperlink"/>
    <w:basedOn w:val="DefaultParagraphFont"/>
    <w:uiPriority w:val="99"/>
    <w:unhideWhenUsed/>
    <w:rsid w:val="00A14630"/>
    <w:rPr>
      <w:color w:val="0000FF" w:themeColor="hyperlink"/>
      <w:u w:val="single"/>
    </w:rPr>
  </w:style>
  <w:style w:type="paragraph" w:styleId="Header">
    <w:name w:val="header"/>
    <w:basedOn w:val="Normal"/>
    <w:link w:val="HeaderChar"/>
    <w:uiPriority w:val="99"/>
    <w:unhideWhenUsed/>
    <w:rsid w:val="00FC257A"/>
    <w:pPr>
      <w:tabs>
        <w:tab w:val="center" w:pos="4513"/>
        <w:tab w:val="right" w:pos="9026"/>
      </w:tabs>
    </w:pPr>
  </w:style>
  <w:style w:type="character" w:customStyle="1" w:styleId="HeaderChar">
    <w:name w:val="Header Char"/>
    <w:basedOn w:val="DefaultParagraphFont"/>
    <w:link w:val="Header"/>
    <w:uiPriority w:val="99"/>
    <w:rsid w:val="00FC257A"/>
    <w:rPr>
      <w:rFonts w:ascii="Verdana" w:eastAsia="Times New Roman" w:hAnsi="Verdana" w:cs="Times New Roman"/>
      <w:szCs w:val="24"/>
      <w:lang w:val="en-AU" w:eastAsia="en-AU"/>
    </w:rPr>
  </w:style>
  <w:style w:type="paragraph" w:styleId="Footer">
    <w:name w:val="footer"/>
    <w:basedOn w:val="Normal"/>
    <w:link w:val="FooterChar"/>
    <w:uiPriority w:val="99"/>
    <w:unhideWhenUsed/>
    <w:rsid w:val="00FC257A"/>
    <w:pPr>
      <w:tabs>
        <w:tab w:val="center" w:pos="4513"/>
        <w:tab w:val="right" w:pos="9026"/>
      </w:tabs>
    </w:pPr>
  </w:style>
  <w:style w:type="character" w:customStyle="1" w:styleId="FooterChar">
    <w:name w:val="Footer Char"/>
    <w:basedOn w:val="DefaultParagraphFont"/>
    <w:link w:val="Footer"/>
    <w:uiPriority w:val="99"/>
    <w:rsid w:val="00FC257A"/>
    <w:rPr>
      <w:rFonts w:ascii="Verdana" w:eastAsia="Times New Roman" w:hAnsi="Verdana" w:cs="Times New Roman"/>
      <w:szCs w:val="24"/>
      <w:lang w:val="en-AU" w:eastAsia="en-AU"/>
    </w:rPr>
  </w:style>
  <w:style w:type="character" w:styleId="CommentReference">
    <w:name w:val="annotation reference"/>
    <w:basedOn w:val="DefaultParagraphFont"/>
    <w:uiPriority w:val="99"/>
    <w:semiHidden/>
    <w:unhideWhenUsed/>
    <w:rsid w:val="00067AA7"/>
    <w:rPr>
      <w:sz w:val="16"/>
      <w:szCs w:val="16"/>
    </w:rPr>
  </w:style>
  <w:style w:type="paragraph" w:styleId="CommentText">
    <w:name w:val="annotation text"/>
    <w:basedOn w:val="Normal"/>
    <w:link w:val="CommentTextChar"/>
    <w:uiPriority w:val="99"/>
    <w:semiHidden/>
    <w:unhideWhenUsed/>
    <w:rsid w:val="00067AA7"/>
    <w:rPr>
      <w:sz w:val="20"/>
      <w:szCs w:val="20"/>
    </w:rPr>
  </w:style>
  <w:style w:type="character" w:customStyle="1" w:styleId="CommentTextChar">
    <w:name w:val="Comment Text Char"/>
    <w:basedOn w:val="DefaultParagraphFont"/>
    <w:link w:val="CommentText"/>
    <w:uiPriority w:val="99"/>
    <w:semiHidden/>
    <w:rsid w:val="00067AA7"/>
    <w:rPr>
      <w:rFonts w:ascii="Verdana" w:eastAsia="Times New Roman" w:hAnsi="Verdana"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067AA7"/>
    <w:rPr>
      <w:b/>
      <w:bCs/>
    </w:rPr>
  </w:style>
  <w:style w:type="character" w:customStyle="1" w:styleId="CommentSubjectChar">
    <w:name w:val="Comment Subject Char"/>
    <w:basedOn w:val="CommentTextChar"/>
    <w:link w:val="CommentSubject"/>
    <w:uiPriority w:val="99"/>
    <w:semiHidden/>
    <w:rsid w:val="00067AA7"/>
    <w:rPr>
      <w:rFonts w:ascii="Verdana" w:eastAsia="Times New Roman" w:hAnsi="Verdana" w:cs="Times New Roman"/>
      <w:b/>
      <w:bCs/>
      <w:sz w:val="20"/>
      <w:szCs w:val="20"/>
      <w:lang w:val="en-AU" w:eastAsia="en-AU"/>
    </w:rPr>
  </w:style>
  <w:style w:type="character" w:styleId="UnresolvedMention">
    <w:name w:val="Unresolved Mention"/>
    <w:basedOn w:val="DefaultParagraphFont"/>
    <w:uiPriority w:val="99"/>
    <w:semiHidden/>
    <w:unhideWhenUsed/>
    <w:rsid w:val="0085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44725">
      <w:bodyDiv w:val="1"/>
      <w:marLeft w:val="0"/>
      <w:marRight w:val="0"/>
      <w:marTop w:val="0"/>
      <w:marBottom w:val="0"/>
      <w:divBdr>
        <w:top w:val="none" w:sz="0" w:space="0" w:color="auto"/>
        <w:left w:val="none" w:sz="0" w:space="0" w:color="auto"/>
        <w:bottom w:val="none" w:sz="0" w:space="0" w:color="auto"/>
        <w:right w:val="none" w:sz="0" w:space="0" w:color="auto"/>
      </w:divBdr>
    </w:div>
    <w:div w:id="230779468">
      <w:bodyDiv w:val="1"/>
      <w:marLeft w:val="0"/>
      <w:marRight w:val="0"/>
      <w:marTop w:val="0"/>
      <w:marBottom w:val="0"/>
      <w:divBdr>
        <w:top w:val="none" w:sz="0" w:space="0" w:color="auto"/>
        <w:left w:val="none" w:sz="0" w:space="0" w:color="auto"/>
        <w:bottom w:val="none" w:sz="0" w:space="0" w:color="auto"/>
        <w:right w:val="none" w:sz="0" w:space="0" w:color="auto"/>
      </w:divBdr>
    </w:div>
    <w:div w:id="239337610">
      <w:bodyDiv w:val="1"/>
      <w:marLeft w:val="0"/>
      <w:marRight w:val="0"/>
      <w:marTop w:val="0"/>
      <w:marBottom w:val="0"/>
      <w:divBdr>
        <w:top w:val="none" w:sz="0" w:space="0" w:color="auto"/>
        <w:left w:val="none" w:sz="0" w:space="0" w:color="auto"/>
        <w:bottom w:val="none" w:sz="0" w:space="0" w:color="auto"/>
        <w:right w:val="none" w:sz="0" w:space="0" w:color="auto"/>
      </w:divBdr>
    </w:div>
    <w:div w:id="510073515">
      <w:bodyDiv w:val="1"/>
      <w:marLeft w:val="0"/>
      <w:marRight w:val="0"/>
      <w:marTop w:val="0"/>
      <w:marBottom w:val="0"/>
      <w:divBdr>
        <w:top w:val="none" w:sz="0" w:space="0" w:color="auto"/>
        <w:left w:val="none" w:sz="0" w:space="0" w:color="auto"/>
        <w:bottom w:val="none" w:sz="0" w:space="0" w:color="auto"/>
        <w:right w:val="none" w:sz="0" w:space="0" w:color="auto"/>
      </w:divBdr>
    </w:div>
    <w:div w:id="516622022">
      <w:bodyDiv w:val="1"/>
      <w:marLeft w:val="0"/>
      <w:marRight w:val="0"/>
      <w:marTop w:val="0"/>
      <w:marBottom w:val="0"/>
      <w:divBdr>
        <w:top w:val="none" w:sz="0" w:space="0" w:color="auto"/>
        <w:left w:val="none" w:sz="0" w:space="0" w:color="auto"/>
        <w:bottom w:val="none" w:sz="0" w:space="0" w:color="auto"/>
        <w:right w:val="none" w:sz="0" w:space="0" w:color="auto"/>
      </w:divBdr>
    </w:div>
    <w:div w:id="582639596">
      <w:bodyDiv w:val="1"/>
      <w:marLeft w:val="0"/>
      <w:marRight w:val="0"/>
      <w:marTop w:val="0"/>
      <w:marBottom w:val="0"/>
      <w:divBdr>
        <w:top w:val="none" w:sz="0" w:space="0" w:color="auto"/>
        <w:left w:val="none" w:sz="0" w:space="0" w:color="auto"/>
        <w:bottom w:val="none" w:sz="0" w:space="0" w:color="auto"/>
        <w:right w:val="none" w:sz="0" w:space="0" w:color="auto"/>
      </w:divBdr>
    </w:div>
    <w:div w:id="583760791">
      <w:bodyDiv w:val="1"/>
      <w:marLeft w:val="0"/>
      <w:marRight w:val="0"/>
      <w:marTop w:val="0"/>
      <w:marBottom w:val="0"/>
      <w:divBdr>
        <w:top w:val="none" w:sz="0" w:space="0" w:color="auto"/>
        <w:left w:val="none" w:sz="0" w:space="0" w:color="auto"/>
        <w:bottom w:val="none" w:sz="0" w:space="0" w:color="auto"/>
        <w:right w:val="none" w:sz="0" w:space="0" w:color="auto"/>
      </w:divBdr>
    </w:div>
    <w:div w:id="683365215">
      <w:bodyDiv w:val="1"/>
      <w:marLeft w:val="0"/>
      <w:marRight w:val="0"/>
      <w:marTop w:val="0"/>
      <w:marBottom w:val="0"/>
      <w:divBdr>
        <w:top w:val="none" w:sz="0" w:space="0" w:color="auto"/>
        <w:left w:val="none" w:sz="0" w:space="0" w:color="auto"/>
        <w:bottom w:val="none" w:sz="0" w:space="0" w:color="auto"/>
        <w:right w:val="none" w:sz="0" w:space="0" w:color="auto"/>
      </w:divBdr>
    </w:div>
    <w:div w:id="704329761">
      <w:bodyDiv w:val="1"/>
      <w:marLeft w:val="0"/>
      <w:marRight w:val="0"/>
      <w:marTop w:val="0"/>
      <w:marBottom w:val="0"/>
      <w:divBdr>
        <w:top w:val="none" w:sz="0" w:space="0" w:color="auto"/>
        <w:left w:val="none" w:sz="0" w:space="0" w:color="auto"/>
        <w:bottom w:val="none" w:sz="0" w:space="0" w:color="auto"/>
        <w:right w:val="none" w:sz="0" w:space="0" w:color="auto"/>
      </w:divBdr>
    </w:div>
    <w:div w:id="729040616">
      <w:bodyDiv w:val="1"/>
      <w:marLeft w:val="0"/>
      <w:marRight w:val="0"/>
      <w:marTop w:val="0"/>
      <w:marBottom w:val="0"/>
      <w:divBdr>
        <w:top w:val="none" w:sz="0" w:space="0" w:color="auto"/>
        <w:left w:val="none" w:sz="0" w:space="0" w:color="auto"/>
        <w:bottom w:val="none" w:sz="0" w:space="0" w:color="auto"/>
        <w:right w:val="none" w:sz="0" w:space="0" w:color="auto"/>
      </w:divBdr>
    </w:div>
    <w:div w:id="1312178412">
      <w:bodyDiv w:val="1"/>
      <w:marLeft w:val="0"/>
      <w:marRight w:val="0"/>
      <w:marTop w:val="0"/>
      <w:marBottom w:val="0"/>
      <w:divBdr>
        <w:top w:val="none" w:sz="0" w:space="0" w:color="auto"/>
        <w:left w:val="none" w:sz="0" w:space="0" w:color="auto"/>
        <w:bottom w:val="none" w:sz="0" w:space="0" w:color="auto"/>
        <w:right w:val="none" w:sz="0" w:space="0" w:color="auto"/>
      </w:divBdr>
    </w:div>
    <w:div w:id="1554998683">
      <w:bodyDiv w:val="1"/>
      <w:marLeft w:val="0"/>
      <w:marRight w:val="0"/>
      <w:marTop w:val="0"/>
      <w:marBottom w:val="0"/>
      <w:divBdr>
        <w:top w:val="none" w:sz="0" w:space="0" w:color="auto"/>
        <w:left w:val="none" w:sz="0" w:space="0" w:color="auto"/>
        <w:bottom w:val="none" w:sz="0" w:space="0" w:color="auto"/>
        <w:right w:val="none" w:sz="0" w:space="0" w:color="auto"/>
      </w:divBdr>
    </w:div>
    <w:div w:id="1569270631">
      <w:bodyDiv w:val="1"/>
      <w:marLeft w:val="0"/>
      <w:marRight w:val="0"/>
      <w:marTop w:val="0"/>
      <w:marBottom w:val="0"/>
      <w:divBdr>
        <w:top w:val="none" w:sz="0" w:space="0" w:color="auto"/>
        <w:left w:val="none" w:sz="0" w:space="0" w:color="auto"/>
        <w:bottom w:val="none" w:sz="0" w:space="0" w:color="auto"/>
        <w:right w:val="none" w:sz="0" w:space="0" w:color="auto"/>
      </w:divBdr>
    </w:div>
    <w:div w:id="1858738376">
      <w:bodyDiv w:val="1"/>
      <w:marLeft w:val="0"/>
      <w:marRight w:val="0"/>
      <w:marTop w:val="0"/>
      <w:marBottom w:val="0"/>
      <w:divBdr>
        <w:top w:val="none" w:sz="0" w:space="0" w:color="auto"/>
        <w:left w:val="none" w:sz="0" w:space="0" w:color="auto"/>
        <w:bottom w:val="none" w:sz="0" w:space="0" w:color="auto"/>
        <w:right w:val="none" w:sz="0" w:space="0" w:color="auto"/>
      </w:divBdr>
    </w:div>
    <w:div w:id="1974600757">
      <w:bodyDiv w:val="1"/>
      <w:marLeft w:val="0"/>
      <w:marRight w:val="0"/>
      <w:marTop w:val="0"/>
      <w:marBottom w:val="0"/>
      <w:divBdr>
        <w:top w:val="none" w:sz="0" w:space="0" w:color="auto"/>
        <w:left w:val="none" w:sz="0" w:space="0" w:color="auto"/>
        <w:bottom w:val="none" w:sz="0" w:space="0" w:color="auto"/>
        <w:right w:val="none" w:sz="0" w:space="0" w:color="auto"/>
      </w:divBdr>
    </w:div>
    <w:div w:id="20581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cern@nzrab.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ab.nz/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5DFCF83B9F74995403381EFB3DCB4" ma:contentTypeVersion="10" ma:contentTypeDescription="Create a new document." ma:contentTypeScope="" ma:versionID="c39f9526a683b6698868a60257fecb66">
  <xsd:schema xmlns:xsd="http://www.w3.org/2001/XMLSchema" xmlns:xs="http://www.w3.org/2001/XMLSchema" xmlns:p="http://schemas.microsoft.com/office/2006/metadata/properties" xmlns:ns2="cbddc4a7-bfcf-435d-86bf-29da7c88d42a" targetNamespace="http://schemas.microsoft.com/office/2006/metadata/properties" ma:root="true" ma:fieldsID="621bb7beb9fb02a5073d9c5d0958ab35" ns2:_="">
    <xsd:import namespace="cbddc4a7-bfcf-435d-86bf-29da7c88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c4a7-bfcf-435d-86bf-29da7c88d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08577-FD9F-4D9B-A106-9433114AB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C4785-D640-4C5B-A30A-494168DF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c4a7-bfcf-435d-86bf-29da7c88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DEF77-0227-488F-B540-6AC30531ABDC}">
  <ds:schemaRefs>
    <ds:schemaRef ds:uri="http://schemas.openxmlformats.org/officeDocument/2006/bibliography"/>
  </ds:schemaRefs>
</ds:datastoreItem>
</file>

<file path=customXml/itemProps4.xml><?xml version="1.0" encoding="utf-8"?>
<ds:datastoreItem xmlns:ds="http://schemas.openxmlformats.org/officeDocument/2006/customXml" ds:itemID="{4001F34F-7B8B-4D4E-9280-7D8033618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Symonds</dc:creator>
  <cp:lastModifiedBy>Andrew Symonds</cp:lastModifiedBy>
  <cp:revision>11</cp:revision>
  <cp:lastPrinted>2019-02-01T01:42:00Z</cp:lastPrinted>
  <dcterms:created xsi:type="dcterms:W3CDTF">2019-03-24T21:46:00Z</dcterms:created>
  <dcterms:modified xsi:type="dcterms:W3CDTF">2020-09-02T03:26:00Z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0x0101007D65DFCF83B9F74995403381EFB3DCB4</vt:lpwstr>
  </property>
</Properties>
</file>